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754D493" w:rsidR="00FA5E30" w:rsidRPr="008E2CFB" w:rsidRDefault="00474E8C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1EF6E11" wp14:editId="52C5BE1D">
            <wp:extent cx="5760720" cy="3840480"/>
            <wp:effectExtent l="152400" t="152400" r="354330" b="369570"/>
            <wp:docPr id="1661515739" name="Slika 6" descr="Osnovne inform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e informaci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2C725B1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952448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0F29E7A9" w14:textId="77777777" w:rsidR="00372756" w:rsidRPr="0015028D" w:rsidRDefault="00372756" w:rsidP="00372756">
      <w:pPr>
        <w:spacing w:after="160"/>
        <w:jc w:val="both"/>
        <w:rPr>
          <w:b/>
          <w:bCs/>
          <w:sz w:val="24"/>
          <w:szCs w:val="24"/>
        </w:rPr>
      </w:pPr>
      <w:r w:rsidRPr="0015028D">
        <w:rPr>
          <w:b/>
          <w:bCs/>
          <w:sz w:val="24"/>
          <w:szCs w:val="24"/>
        </w:rPr>
        <w:lastRenderedPageBreak/>
        <w:t>Poštovani sugrađani,</w:t>
      </w:r>
    </w:p>
    <w:p w14:paraId="55A90919" w14:textId="77777777" w:rsidR="00372756" w:rsidRPr="0015028D" w:rsidRDefault="00372756" w:rsidP="00372756">
      <w:pPr>
        <w:jc w:val="both"/>
        <w:rPr>
          <w:sz w:val="24"/>
          <w:szCs w:val="24"/>
        </w:rPr>
      </w:pPr>
      <w:r w:rsidRPr="0015028D">
        <w:rPr>
          <w:sz w:val="24"/>
          <w:szCs w:val="24"/>
        </w:rPr>
        <w:t>predstavljamo vam Proračunski vodič za građane za 2025. godinu u kojem su objašnjeni planovi i aktivnosti gradske vlasti vezani za korištenje javnih sredstava.</w:t>
      </w:r>
      <w:r w:rsidRPr="0015028D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Pr="0015028D">
        <w:rPr>
          <w:sz w:val="24"/>
          <w:szCs w:val="24"/>
        </w:rPr>
        <w:t xml:space="preserve">Unaprjeđivanjem transparentnosti i komunikacije s građanima nastavljamo s projektom koji se nalazi na našoj službenoj stranici </w:t>
      </w:r>
      <w:hyperlink r:id="rId9" w:history="1">
        <w:r w:rsidRPr="0015028D">
          <w:rPr>
            <w:rStyle w:val="Hiperveza"/>
            <w:sz w:val="24"/>
            <w:szCs w:val="24"/>
          </w:rPr>
          <w:t>https://trilj.hr/</w:t>
        </w:r>
      </w:hyperlink>
      <w:r w:rsidRPr="0015028D">
        <w:rPr>
          <w:sz w:val="24"/>
          <w:szCs w:val="24"/>
        </w:rPr>
        <w:t>. Kroz istu prikazat ćemo vam koji su gradski projekti planirani u ovoj proračunskoj godini, a od važnosti su za razvoj našeg grada.</w:t>
      </w:r>
    </w:p>
    <w:p w14:paraId="50CEE198" w14:textId="77777777" w:rsidR="00372756" w:rsidRPr="0015028D" w:rsidRDefault="00372756" w:rsidP="00372756">
      <w:pPr>
        <w:jc w:val="both"/>
        <w:rPr>
          <w:sz w:val="24"/>
          <w:szCs w:val="24"/>
        </w:rPr>
      </w:pPr>
      <w:r w:rsidRPr="0015028D">
        <w:rPr>
          <w:sz w:val="24"/>
          <w:szCs w:val="24"/>
        </w:rPr>
        <w:t>Provodeći brojne i opsežne komunalne projekte, cilj nam je osigurati visok standard života za sve naše građane. Uz znatna sredstva za održavanje postojeće komunalne infrastrukture, osigurana su značajna sredstva za mnoge komunalne projekte.</w:t>
      </w:r>
    </w:p>
    <w:p w14:paraId="2BB15212" w14:textId="5B9CB62B" w:rsidR="00372756" w:rsidRPr="006A15BD" w:rsidRDefault="00372756" w:rsidP="00372756">
      <w:pPr>
        <w:jc w:val="both"/>
        <w:rPr>
          <w:sz w:val="24"/>
          <w:szCs w:val="24"/>
          <w:highlight w:val="yellow"/>
        </w:rPr>
      </w:pPr>
      <w:r w:rsidRPr="0015028D">
        <w:rPr>
          <w:sz w:val="24"/>
          <w:szCs w:val="24"/>
        </w:rPr>
        <w:t xml:space="preserve"> Komunalnu infrastrukturu, koja u potpunosti služi građanima, potrebno je održavati stoga smo i ove godine izdvojili znatna sredstva za održavanje javne rasvjete, atmosferskih voda, čistoće javnih i prometnih površina, groblja i mrtvačnica, nerazvrstanih cesta, poljskih puteva, </w:t>
      </w:r>
      <w:proofErr w:type="spellStart"/>
      <w:r w:rsidRPr="0015028D">
        <w:rPr>
          <w:sz w:val="24"/>
          <w:szCs w:val="24"/>
        </w:rPr>
        <w:t>divljh</w:t>
      </w:r>
      <w:proofErr w:type="spellEnd"/>
      <w:r w:rsidRPr="0015028D">
        <w:rPr>
          <w:sz w:val="24"/>
          <w:szCs w:val="24"/>
        </w:rPr>
        <w:t xml:space="preserve"> deponija, gospodarske zone </w:t>
      </w:r>
      <w:proofErr w:type="spellStart"/>
      <w:r w:rsidRPr="0015028D">
        <w:rPr>
          <w:sz w:val="24"/>
          <w:szCs w:val="24"/>
        </w:rPr>
        <w:t>Čaporice</w:t>
      </w:r>
      <w:proofErr w:type="spellEnd"/>
      <w:r w:rsidRPr="0015028D">
        <w:rPr>
          <w:sz w:val="24"/>
          <w:szCs w:val="24"/>
        </w:rPr>
        <w:t xml:space="preserve">, </w:t>
      </w:r>
      <w:proofErr w:type="spellStart"/>
      <w:r w:rsidRPr="0015028D">
        <w:rPr>
          <w:sz w:val="24"/>
          <w:szCs w:val="24"/>
        </w:rPr>
        <w:t>reciklažnog</w:t>
      </w:r>
      <w:proofErr w:type="spellEnd"/>
      <w:r w:rsidRPr="0015028D">
        <w:rPr>
          <w:sz w:val="24"/>
          <w:szCs w:val="24"/>
        </w:rPr>
        <w:t xml:space="preserve"> dvorišta, PUC 3LJ-a, komunalne opreme i programa te sufinanciranje komunalnog održavanja za kućanstva bez priključka na kanalizacijsku mrežu</w:t>
      </w:r>
      <w:r w:rsidR="0015028D" w:rsidRPr="0015028D">
        <w:rPr>
          <w:sz w:val="24"/>
          <w:szCs w:val="24"/>
        </w:rPr>
        <w:t xml:space="preserve"> i saniranje gazišta visećeg mosta u Trilju.</w:t>
      </w:r>
    </w:p>
    <w:p w14:paraId="4CA64BD0" w14:textId="779DC8F7" w:rsidR="00372756" w:rsidRPr="0015028D" w:rsidRDefault="00372756" w:rsidP="00372756">
      <w:pPr>
        <w:spacing w:after="160"/>
        <w:jc w:val="both"/>
        <w:rPr>
          <w:sz w:val="24"/>
          <w:szCs w:val="24"/>
        </w:rPr>
      </w:pPr>
      <w:r w:rsidRPr="0015028D">
        <w:rPr>
          <w:sz w:val="24"/>
          <w:szCs w:val="24"/>
        </w:rPr>
        <w:t>Standardna izdvajanja iz proračuna, kao i prijašnjih godina, potrebna su za obnovu zgrada i izgradnju komunalne infrastrukture. Tako su sredstva izdvojena za obnovu i rušenje objekata kompleks Cetinka, dogradnju dječjeg vrtića Trilj, nadogradnju glazbene škole te uređenje bivše zgrade SMS-a. Izgrađivat će se cestovna infrastruktura,</w:t>
      </w:r>
      <w:r w:rsidR="0015028D" w:rsidRPr="0015028D">
        <w:rPr>
          <w:sz w:val="24"/>
          <w:szCs w:val="24"/>
        </w:rPr>
        <w:t xml:space="preserve"> proširivat županijska cesta Jabuka, raskrižje DC60 i ŽC Trilj – </w:t>
      </w:r>
      <w:proofErr w:type="spellStart"/>
      <w:r w:rsidR="0015028D" w:rsidRPr="0015028D">
        <w:rPr>
          <w:sz w:val="24"/>
          <w:szCs w:val="24"/>
        </w:rPr>
        <w:t>Bisko</w:t>
      </w:r>
      <w:proofErr w:type="spellEnd"/>
      <w:r w:rsidR="0015028D" w:rsidRPr="0015028D">
        <w:rPr>
          <w:sz w:val="24"/>
          <w:szCs w:val="24"/>
        </w:rPr>
        <w:t>,</w:t>
      </w:r>
      <w:r w:rsidRPr="0015028D">
        <w:rPr>
          <w:sz w:val="24"/>
          <w:szCs w:val="24"/>
        </w:rPr>
        <w:t xml:space="preserve"> punionica za električne automobile u Trilju, nogostupi Gaz – Gubavica, u naselju </w:t>
      </w:r>
      <w:proofErr w:type="spellStart"/>
      <w:r w:rsidRPr="0015028D">
        <w:rPr>
          <w:sz w:val="24"/>
          <w:szCs w:val="24"/>
        </w:rPr>
        <w:t>Vrabač</w:t>
      </w:r>
      <w:proofErr w:type="spellEnd"/>
      <w:r w:rsidRPr="0015028D">
        <w:rPr>
          <w:sz w:val="24"/>
          <w:szCs w:val="24"/>
        </w:rPr>
        <w:t xml:space="preserve"> – zaseok </w:t>
      </w:r>
      <w:proofErr w:type="spellStart"/>
      <w:r w:rsidRPr="0015028D">
        <w:rPr>
          <w:sz w:val="24"/>
          <w:szCs w:val="24"/>
        </w:rPr>
        <w:t>Svinjača</w:t>
      </w:r>
      <w:proofErr w:type="spellEnd"/>
      <w:r w:rsidRPr="0015028D">
        <w:rPr>
          <w:sz w:val="24"/>
          <w:szCs w:val="24"/>
        </w:rPr>
        <w:t xml:space="preserve"> i Velić, vodoopskrba – Voštane, </w:t>
      </w:r>
      <w:r w:rsidR="0015028D" w:rsidRPr="0015028D">
        <w:rPr>
          <w:sz w:val="24"/>
          <w:szCs w:val="24"/>
        </w:rPr>
        <w:t xml:space="preserve">kanalizacijska mreža – Aglomeracija, </w:t>
      </w:r>
      <w:r w:rsidRPr="0015028D">
        <w:rPr>
          <w:sz w:val="24"/>
          <w:szCs w:val="24"/>
        </w:rPr>
        <w:t xml:space="preserve">sekundarna kanalizacijska mreža u Trilju – Bila Glavica i sekundarna linija kanalizacijskog sustava Grab, Vedrine, Košute. Planira se proširenje puta u Vedrinama s potpornim zidovima, proširenje groblja, izgradnja mrtvačnica, oborinske odvodnje Trilj i u ulici Put </w:t>
      </w:r>
      <w:proofErr w:type="spellStart"/>
      <w:r w:rsidRPr="0015028D">
        <w:rPr>
          <w:sz w:val="24"/>
          <w:szCs w:val="24"/>
        </w:rPr>
        <w:t>Garduna</w:t>
      </w:r>
      <w:proofErr w:type="spellEnd"/>
      <w:r w:rsidRPr="0015028D">
        <w:rPr>
          <w:sz w:val="24"/>
          <w:szCs w:val="24"/>
        </w:rPr>
        <w:t xml:space="preserve"> u Trilju, izgradnju parkirališta Trilj i ispred crkve sv. Petra u </w:t>
      </w:r>
      <w:proofErr w:type="spellStart"/>
      <w:r w:rsidRPr="0015028D">
        <w:rPr>
          <w:sz w:val="24"/>
          <w:szCs w:val="24"/>
        </w:rPr>
        <w:t>Gradunu</w:t>
      </w:r>
      <w:proofErr w:type="spellEnd"/>
      <w:r w:rsidRPr="0015028D">
        <w:rPr>
          <w:sz w:val="24"/>
          <w:szCs w:val="24"/>
        </w:rPr>
        <w:t xml:space="preserve">, izgradnja novog visećeg Mosta – Drinić i javne rasvjete. Obnavljat će se energetske mreže – </w:t>
      </w:r>
      <w:proofErr w:type="spellStart"/>
      <w:r w:rsidRPr="0015028D">
        <w:rPr>
          <w:sz w:val="24"/>
          <w:szCs w:val="24"/>
        </w:rPr>
        <w:t>Krivodol</w:t>
      </w:r>
      <w:proofErr w:type="spellEnd"/>
      <w:r w:rsidRPr="0015028D">
        <w:rPr>
          <w:sz w:val="24"/>
          <w:szCs w:val="24"/>
        </w:rPr>
        <w:t>, ulagat se u energetsku učinkovitost javne rasvjete na području grada Trilja</w:t>
      </w:r>
      <w:r w:rsidR="0015028D" w:rsidRPr="0015028D">
        <w:rPr>
          <w:sz w:val="24"/>
          <w:szCs w:val="24"/>
        </w:rPr>
        <w:t xml:space="preserve"> i</w:t>
      </w:r>
      <w:r w:rsidRPr="0015028D">
        <w:rPr>
          <w:sz w:val="24"/>
          <w:szCs w:val="24"/>
        </w:rPr>
        <w:t xml:space="preserve"> uređenje pročelja građevinskih objekata. Kako bi se turizam razvijao uređivat će se plaža uz Cetinu i šetnica uz Cetinu i Rudu. Također, sredstva su izdvojena i za izgradnju sportskih objekata – centralna zgrada sa svlačionicama na igralištu Luke, pomoćno igralište na igralištu Luke, nova sportska dvorana</w:t>
      </w:r>
      <w:r w:rsidR="00694F51">
        <w:rPr>
          <w:sz w:val="24"/>
          <w:szCs w:val="24"/>
        </w:rPr>
        <w:t xml:space="preserve"> </w:t>
      </w:r>
      <w:r w:rsidRPr="0015028D">
        <w:rPr>
          <w:sz w:val="24"/>
          <w:szCs w:val="24"/>
        </w:rPr>
        <w:t xml:space="preserve">i dječje igralište s opremom </w:t>
      </w:r>
      <w:proofErr w:type="spellStart"/>
      <w:r w:rsidRPr="0015028D">
        <w:rPr>
          <w:sz w:val="24"/>
          <w:szCs w:val="24"/>
        </w:rPr>
        <w:t>Strmendolac</w:t>
      </w:r>
      <w:proofErr w:type="spellEnd"/>
      <w:r w:rsidRPr="0015028D">
        <w:rPr>
          <w:sz w:val="24"/>
          <w:szCs w:val="24"/>
        </w:rPr>
        <w:t>.</w:t>
      </w:r>
    </w:p>
    <w:p w14:paraId="22B74B26" w14:textId="338F2B22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t>Ključni faktor u ukupnom unapređenju Grada je ulaganje u gospodarstvo i poduzetništvo, s posebnim naglaskom na poticanje razvoja poljoprivrede. Razvoj podupiremo ulaganjem sredstava u redovno poslovanje CEKOM – a, za</w:t>
      </w:r>
      <w:r w:rsidR="00694F51" w:rsidRPr="00694F51">
        <w:rPr>
          <w:sz w:val="24"/>
          <w:szCs w:val="24"/>
        </w:rPr>
        <w:t xml:space="preserve"> Regina – </w:t>
      </w:r>
      <w:proofErr w:type="spellStart"/>
      <w:r w:rsidR="00694F51" w:rsidRPr="00694F51">
        <w:rPr>
          <w:sz w:val="24"/>
          <w:szCs w:val="24"/>
        </w:rPr>
        <w:t>Interreg</w:t>
      </w:r>
      <w:proofErr w:type="spellEnd"/>
      <w:r w:rsidR="00694F51" w:rsidRPr="00694F51">
        <w:rPr>
          <w:sz w:val="24"/>
          <w:szCs w:val="24"/>
        </w:rPr>
        <w:t xml:space="preserve"> Central Europe</w:t>
      </w:r>
      <w:r w:rsidRPr="00694F51">
        <w:rPr>
          <w:sz w:val="24"/>
          <w:szCs w:val="24"/>
        </w:rPr>
        <w:t>,</w:t>
      </w:r>
      <w:r w:rsidR="00694F51" w:rsidRPr="00694F51">
        <w:rPr>
          <w:sz w:val="24"/>
          <w:szCs w:val="24"/>
        </w:rPr>
        <w:t xml:space="preserve"> </w:t>
      </w:r>
      <w:r w:rsidR="00694F51" w:rsidRPr="00694F51">
        <w:rPr>
          <w:rFonts w:eastAsia="Times New Roman" w:cstheme="minorHAnsi"/>
          <w:sz w:val="24"/>
          <w:szCs w:val="24"/>
        </w:rPr>
        <w:t>za ERASMUS + Green Care</w:t>
      </w:r>
      <w:r w:rsidR="00694F51" w:rsidRPr="00694F51">
        <w:rPr>
          <w:rFonts w:eastAsia="Times New Roman" w:cstheme="minorHAnsi"/>
          <w:sz w:val="24"/>
          <w:szCs w:val="24"/>
        </w:rPr>
        <w:t xml:space="preserve"> i</w:t>
      </w:r>
      <w:r w:rsidRPr="00694F51">
        <w:rPr>
          <w:sz w:val="24"/>
          <w:szCs w:val="24"/>
        </w:rPr>
        <w:t xml:space="preserve"> subvencioniranjem analize proizvoda lokalnih OPG-ova – vaučeri i poticanjem demografskih mjera.</w:t>
      </w:r>
    </w:p>
    <w:p w14:paraId="6CCAA973" w14:textId="77777777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lastRenderedPageBreak/>
        <w:t>Vrtići i škole igraju ključnu ulogu u razvoju djece, postavljajući temelj za njihove buduće uspjehe. Kvalitetno obrazovanje i rani razvoj presudni su za oblikovanje zdravih i sposobnih pojedinaca koji će doprinositi društvu.</w:t>
      </w:r>
    </w:p>
    <w:p w14:paraId="35D386E8" w14:textId="77777777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t xml:space="preserve">Vrtići i škole igraju ključnu ulogu u razvoju djece, postavljajući temelj za njihove buduće uspjehe. Kvalitetno obrazovanje i rani razvoj presudni su za oblikovanje zdravih i sposobnih pojedinaca koji će doprinositi društvu. Kako bismo put ka uspjehu što više olakšali izdvajamo sredstva za redovan rad dječjih vrtića i Gradske knjižnice te sufinanciramo programe osnovnih  i srednjih škola i akademskog obrazovanja. </w:t>
      </w:r>
    </w:p>
    <w:p w14:paraId="0EEB3BF0" w14:textId="77777777" w:rsidR="00372756" w:rsidRPr="00694F51" w:rsidRDefault="00372756" w:rsidP="00372756">
      <w:pPr>
        <w:jc w:val="both"/>
        <w:rPr>
          <w:bCs/>
          <w:sz w:val="24"/>
          <w:szCs w:val="24"/>
        </w:rPr>
      </w:pPr>
      <w:r w:rsidRPr="00694F51">
        <w:rPr>
          <w:sz w:val="24"/>
          <w:szCs w:val="24"/>
        </w:rPr>
        <w:t>Veliki dio sredstava izdvojili smo za redovnu djelatnost sportskih objekata, sportskih klubova i njihovo opremanje jer je sport važan dio ljudskog života, donosi brojne koristi i pozitivne efekte na fizičko i mentalno zdravlje.</w:t>
      </w:r>
      <w:r w:rsidRPr="00694F51">
        <w:rPr>
          <w:bCs/>
          <w:sz w:val="24"/>
          <w:szCs w:val="24"/>
        </w:rPr>
        <w:t xml:space="preserve"> </w:t>
      </w:r>
    </w:p>
    <w:p w14:paraId="71672EDE" w14:textId="68F209C1" w:rsidR="00372756" w:rsidRPr="0015028D" w:rsidRDefault="00372756" w:rsidP="00372756">
      <w:pPr>
        <w:jc w:val="both"/>
        <w:rPr>
          <w:sz w:val="24"/>
          <w:szCs w:val="24"/>
        </w:rPr>
      </w:pPr>
      <w:r w:rsidRPr="0015028D">
        <w:rPr>
          <w:sz w:val="24"/>
          <w:szCs w:val="24"/>
        </w:rPr>
        <w:t>Želimo zaštiti život, prevenciju katastrofa, brze reakcije obučenih ljudi i zato smo izdvojili sredstva za  protupožarnu zaštitu,</w:t>
      </w:r>
      <w:r w:rsidR="0015028D" w:rsidRPr="0015028D">
        <w:rPr>
          <w:sz w:val="24"/>
          <w:szCs w:val="24"/>
        </w:rPr>
        <w:t xml:space="preserve"> održavanje vatrogasnog doma,</w:t>
      </w:r>
      <w:r w:rsidRPr="0015028D">
        <w:rPr>
          <w:sz w:val="24"/>
          <w:szCs w:val="24"/>
        </w:rPr>
        <w:t xml:space="preserve"> civilnu zaštitu te sufinanciramo Hrvatsku gorsku službu spašavanja.</w:t>
      </w:r>
    </w:p>
    <w:p w14:paraId="1E7DDBD5" w14:textId="77777777" w:rsidR="00372756" w:rsidRPr="00694F51" w:rsidRDefault="00372756" w:rsidP="00372756">
      <w:pPr>
        <w:jc w:val="both"/>
        <w:rPr>
          <w:bCs/>
          <w:sz w:val="24"/>
          <w:szCs w:val="24"/>
        </w:rPr>
      </w:pPr>
      <w:r w:rsidRPr="00694F51">
        <w:rPr>
          <w:sz w:val="24"/>
          <w:szCs w:val="24"/>
        </w:rPr>
        <w:t xml:space="preserve">Kroz socijalni program nastavljamo s brigom i zadovoljavanjem osnovnih potreba svih skupina građana. Zato i </w:t>
      </w:r>
      <w:r w:rsidRPr="00694F51">
        <w:rPr>
          <w:bCs/>
          <w:sz w:val="24"/>
          <w:szCs w:val="24"/>
        </w:rPr>
        <w:t xml:space="preserve">ove godine pomažemo socijalno ugroženim obiteljima davanjem jednokratnih pomoći, a naknadama za novorođenu djecu želimo potaknuti demografski rast. Također dajemo novčane pomoći za roditeljski dopust „Prve Tri“. Sufinanciramo rad Crvenog križa te rad udruga iz Domovinskog rata, udruge socijalne skrbi i program javnih potreba u zdravstvu. </w:t>
      </w:r>
    </w:p>
    <w:p w14:paraId="5D67447B" w14:textId="77777777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t xml:space="preserve">Podržavamo rad turističke zajednice, redovan rad Muzeja triljskog kraja i rad udruga u kulturi te vjerskim zajednicama. Obnavljat će se i opremati Kulturni dom Trilj, a sredstva su izdvojena i za arheološka iskapanja na </w:t>
      </w:r>
      <w:proofErr w:type="spellStart"/>
      <w:r w:rsidRPr="00694F51">
        <w:rPr>
          <w:sz w:val="24"/>
          <w:szCs w:val="24"/>
        </w:rPr>
        <w:t>Gardunu</w:t>
      </w:r>
      <w:proofErr w:type="spellEnd"/>
      <w:r w:rsidRPr="00694F51">
        <w:rPr>
          <w:sz w:val="24"/>
          <w:szCs w:val="24"/>
        </w:rPr>
        <w:t xml:space="preserve"> i gradske manifestacije.</w:t>
      </w:r>
    </w:p>
    <w:p w14:paraId="5DBB152C" w14:textId="77777777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t>Dragi stanovnici Grada Trilja, izdvojili smo dio projekata koje želimo realizirati u 2025. godini.</w:t>
      </w:r>
    </w:p>
    <w:p w14:paraId="6D2827CD" w14:textId="77777777" w:rsidR="00372756" w:rsidRPr="00694F51" w:rsidRDefault="00372756" w:rsidP="00372756">
      <w:pPr>
        <w:jc w:val="both"/>
        <w:rPr>
          <w:sz w:val="24"/>
          <w:szCs w:val="24"/>
        </w:rPr>
      </w:pPr>
      <w:r w:rsidRPr="00694F51">
        <w:rPr>
          <w:sz w:val="24"/>
          <w:szCs w:val="24"/>
        </w:rPr>
        <w:t>Ukoliko mislite da je još nešto potrebno kako bismo poboljšali naš Grad molimo Vas da nam na to ukažete.</w:t>
      </w:r>
    </w:p>
    <w:p w14:paraId="388BD61D" w14:textId="77777777" w:rsidR="00372756" w:rsidRPr="00694F51" w:rsidRDefault="00372756" w:rsidP="00372756">
      <w:pPr>
        <w:jc w:val="both"/>
        <w:rPr>
          <w:b/>
          <w:sz w:val="24"/>
          <w:szCs w:val="24"/>
        </w:rPr>
      </w:pPr>
    </w:p>
    <w:p w14:paraId="67A1ED13" w14:textId="77777777" w:rsidR="00372756" w:rsidRPr="00372756" w:rsidRDefault="00372756" w:rsidP="00372756">
      <w:pPr>
        <w:jc w:val="right"/>
        <w:rPr>
          <w:sz w:val="24"/>
          <w:szCs w:val="24"/>
        </w:rPr>
      </w:pPr>
      <w:r w:rsidRPr="00694F51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CEKOM 3LJ.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82C83DB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0C7128">
        <w:rPr>
          <w:rFonts w:eastAsia="Times New Roman" w:cstheme="minorHAnsi"/>
          <w:b/>
          <w:color w:val="548DD4" w:themeColor="text2" w:themeTint="99"/>
          <w:sz w:val="24"/>
          <w:szCs w:val="24"/>
        </w:rPr>
        <w:t>19.917.584,00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3850B6FD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446031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6A15BD">
        <w:rPr>
          <w:rFonts w:cstheme="minorHAnsi"/>
          <w:sz w:val="24"/>
          <w:szCs w:val="24"/>
        </w:rPr>
        <w:t>17.690.584,00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A15BD">
        <w:rPr>
          <w:rFonts w:cstheme="minorHAnsi"/>
          <w:sz w:val="24"/>
          <w:szCs w:val="24"/>
        </w:rPr>
        <w:t>3.965.000,00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6A15BD">
        <w:rPr>
          <w:rFonts w:cstheme="minorHAnsi"/>
          <w:sz w:val="24"/>
          <w:szCs w:val="24"/>
        </w:rPr>
        <w:t>9.854.114,00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6A15BD">
        <w:rPr>
          <w:rFonts w:cstheme="minorHAnsi"/>
          <w:sz w:val="24"/>
          <w:szCs w:val="24"/>
        </w:rPr>
        <w:t>2.830.000,00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A15BD">
        <w:rPr>
          <w:rFonts w:cstheme="minorHAnsi"/>
          <w:sz w:val="24"/>
          <w:szCs w:val="24"/>
        </w:rPr>
        <w:t>646.933,00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924353">
        <w:rPr>
          <w:rFonts w:cstheme="minorHAnsi"/>
          <w:sz w:val="24"/>
          <w:szCs w:val="24"/>
        </w:rPr>
        <w:t>100.300,00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24353">
        <w:rPr>
          <w:rFonts w:cstheme="minorHAnsi"/>
          <w:sz w:val="24"/>
          <w:szCs w:val="24"/>
        </w:rPr>
        <w:t>294.237,00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3E8ED009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DD68DA">
        <w:rPr>
          <w:rFonts w:cstheme="minorHAnsi"/>
          <w:sz w:val="24"/>
          <w:szCs w:val="24"/>
        </w:rPr>
        <w:t>6</w:t>
      </w:r>
      <w:r w:rsidR="00924353">
        <w:rPr>
          <w:rFonts w:cstheme="minorHAnsi"/>
          <w:sz w:val="24"/>
          <w:szCs w:val="24"/>
        </w:rPr>
        <w:t>1</w:t>
      </w:r>
      <w:r w:rsidR="000D5954">
        <w:rPr>
          <w:rFonts w:cstheme="minorHAnsi"/>
          <w:sz w:val="24"/>
          <w:szCs w:val="24"/>
        </w:rPr>
        <w:t>0</w:t>
      </w:r>
      <w:r w:rsidR="00747B65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330.000,00 eura i za prihode od prodaje </w:t>
      </w:r>
      <w:proofErr w:type="spellStart"/>
      <w:r w:rsidR="009E3B27">
        <w:rPr>
          <w:rFonts w:cstheme="minorHAnsi"/>
          <w:sz w:val="24"/>
          <w:szCs w:val="24"/>
        </w:rPr>
        <w:t>neproizvedene</w:t>
      </w:r>
      <w:proofErr w:type="spellEnd"/>
      <w:r w:rsidR="009E3B27">
        <w:rPr>
          <w:rFonts w:cstheme="minorHAnsi"/>
          <w:sz w:val="24"/>
          <w:szCs w:val="24"/>
        </w:rPr>
        <w:t xml:space="preserve"> imovine </w:t>
      </w:r>
      <w:r w:rsidR="000D5954">
        <w:rPr>
          <w:rFonts w:cstheme="minorHAnsi"/>
          <w:sz w:val="24"/>
          <w:szCs w:val="24"/>
        </w:rPr>
        <w:t>2</w:t>
      </w:r>
      <w:r w:rsidR="00924353">
        <w:rPr>
          <w:rFonts w:cstheme="minorHAnsi"/>
          <w:sz w:val="24"/>
          <w:szCs w:val="24"/>
        </w:rPr>
        <w:t>8</w:t>
      </w:r>
      <w:r w:rsidR="000D5954">
        <w:rPr>
          <w:rFonts w:cstheme="minorHAnsi"/>
          <w:sz w:val="24"/>
          <w:szCs w:val="24"/>
        </w:rPr>
        <w:t>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5919EB01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924353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Pr="00924353">
        <w:rPr>
          <w:rFonts w:cstheme="minorHAnsi"/>
          <w:sz w:val="24"/>
          <w:szCs w:val="24"/>
        </w:rPr>
        <w:t>planirani u iznosu od 1.617.000,00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B2D8EC0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90354A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88B5ADC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AB56A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15AF36D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8559867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DE71866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BE8EB0E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90354A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507DD44" w:rsidR="005844AC" w:rsidRPr="00526D0B" w:rsidRDefault="00AB56AA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10.433.187,79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76EF839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13.511.685,00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2A3348F9" w:rsidR="005844AC" w:rsidRPr="00727D09" w:rsidRDefault="00924353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17.690.584,00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0B2929F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10.570.620,00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EFB2ECE" w:rsidR="005844AC" w:rsidRPr="00421CBD" w:rsidRDefault="00AB56A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9.551.665,00</w:t>
            </w:r>
          </w:p>
        </w:tc>
      </w:tr>
      <w:tr w:rsidR="00376183" w:rsidRPr="008E2CFB" w14:paraId="49282180" w14:textId="77777777" w:rsidTr="0090354A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FF7B2EE" w:rsidR="00B52B4B" w:rsidRPr="00526D0B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1.789.964,86</w:t>
            </w:r>
          </w:p>
        </w:tc>
        <w:tc>
          <w:tcPr>
            <w:tcW w:w="783" w:type="pct"/>
            <w:vAlign w:val="center"/>
          </w:tcPr>
          <w:p w14:paraId="769DC4F0" w14:textId="6F29FD3E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1.355.000,00</w:t>
            </w:r>
          </w:p>
        </w:tc>
        <w:tc>
          <w:tcPr>
            <w:tcW w:w="783" w:type="pct"/>
            <w:vAlign w:val="center"/>
          </w:tcPr>
          <w:p w14:paraId="0899C520" w14:textId="05A31CEC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3.965.000,00</w:t>
            </w:r>
          </w:p>
        </w:tc>
        <w:tc>
          <w:tcPr>
            <w:tcW w:w="783" w:type="pct"/>
            <w:vAlign w:val="center"/>
          </w:tcPr>
          <w:p w14:paraId="3E38D07E" w14:textId="52A91D99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2.270.000,00</w:t>
            </w:r>
          </w:p>
        </w:tc>
        <w:tc>
          <w:tcPr>
            <w:tcW w:w="784" w:type="pct"/>
            <w:vAlign w:val="center"/>
          </w:tcPr>
          <w:p w14:paraId="0E2C00D2" w14:textId="522545EE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2.280.000,00</w:t>
            </w:r>
          </w:p>
        </w:tc>
      </w:tr>
      <w:tr w:rsidR="00376183" w:rsidRPr="008E2CFB" w14:paraId="5C2E9B46" w14:textId="77777777" w:rsidTr="0090354A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DC681E9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6.739.629,58</w:t>
            </w:r>
          </w:p>
        </w:tc>
        <w:tc>
          <w:tcPr>
            <w:tcW w:w="783" w:type="pct"/>
            <w:vAlign w:val="center"/>
          </w:tcPr>
          <w:p w14:paraId="13F51D30" w14:textId="051A90EA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9.614.545,00</w:t>
            </w:r>
          </w:p>
        </w:tc>
        <w:tc>
          <w:tcPr>
            <w:tcW w:w="783" w:type="pct"/>
            <w:vAlign w:val="center"/>
          </w:tcPr>
          <w:p w14:paraId="24DC4AA7" w14:textId="1F339740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9.854.114,00</w:t>
            </w:r>
          </w:p>
        </w:tc>
        <w:tc>
          <w:tcPr>
            <w:tcW w:w="783" w:type="pct"/>
            <w:vAlign w:val="center"/>
          </w:tcPr>
          <w:p w14:paraId="24935A7F" w14:textId="001E414E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6.381.820,00</w:t>
            </w:r>
          </w:p>
        </w:tc>
        <w:tc>
          <w:tcPr>
            <w:tcW w:w="784" w:type="pct"/>
            <w:vAlign w:val="center"/>
          </w:tcPr>
          <w:p w14:paraId="3228A42A" w14:textId="38841941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5.315.765,00</w:t>
            </w:r>
          </w:p>
        </w:tc>
      </w:tr>
      <w:tr w:rsidR="00376183" w:rsidRPr="008E2CFB" w14:paraId="210020AF" w14:textId="77777777" w:rsidTr="0090354A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325DD3C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943.165,67</w:t>
            </w:r>
          </w:p>
        </w:tc>
        <w:tc>
          <w:tcPr>
            <w:tcW w:w="783" w:type="pct"/>
            <w:vAlign w:val="center"/>
          </w:tcPr>
          <w:p w14:paraId="2ADF1304" w14:textId="72E3949C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1.052.490,00</w:t>
            </w:r>
          </w:p>
        </w:tc>
        <w:tc>
          <w:tcPr>
            <w:tcW w:w="783" w:type="pct"/>
            <w:vAlign w:val="center"/>
          </w:tcPr>
          <w:p w14:paraId="3EA8B064" w14:textId="4D3AD248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2.830.000,00</w:t>
            </w:r>
          </w:p>
        </w:tc>
        <w:tc>
          <w:tcPr>
            <w:tcW w:w="783" w:type="pct"/>
            <w:vAlign w:val="center"/>
          </w:tcPr>
          <w:p w14:paraId="57A7171F" w14:textId="1A46B02A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1.160.000,00</w:t>
            </w:r>
          </w:p>
        </w:tc>
        <w:tc>
          <w:tcPr>
            <w:tcW w:w="784" w:type="pct"/>
            <w:vAlign w:val="center"/>
          </w:tcPr>
          <w:p w14:paraId="6883BD40" w14:textId="3521B076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1.165.000,00</w:t>
            </w:r>
          </w:p>
        </w:tc>
      </w:tr>
      <w:tr w:rsidR="00376183" w:rsidRPr="008E2CFB" w14:paraId="73660010" w14:textId="77777777" w:rsidTr="0090354A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82D965B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661.053,37</w:t>
            </w:r>
          </w:p>
        </w:tc>
        <w:tc>
          <w:tcPr>
            <w:tcW w:w="783" w:type="pct"/>
            <w:vAlign w:val="center"/>
          </w:tcPr>
          <w:p w14:paraId="74062EC1" w14:textId="6248B790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465.820,00</w:t>
            </w:r>
          </w:p>
        </w:tc>
        <w:tc>
          <w:tcPr>
            <w:tcW w:w="783" w:type="pct"/>
            <w:vAlign w:val="center"/>
          </w:tcPr>
          <w:p w14:paraId="46C047E5" w14:textId="34A0E935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646.933,00</w:t>
            </w:r>
          </w:p>
        </w:tc>
        <w:tc>
          <w:tcPr>
            <w:tcW w:w="783" w:type="pct"/>
            <w:vAlign w:val="center"/>
          </w:tcPr>
          <w:p w14:paraId="6251F385" w14:textId="0A8AF7E5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478.800,00</w:t>
            </w:r>
          </w:p>
        </w:tc>
        <w:tc>
          <w:tcPr>
            <w:tcW w:w="784" w:type="pct"/>
            <w:vAlign w:val="center"/>
          </w:tcPr>
          <w:p w14:paraId="5992E4F2" w14:textId="545B6305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478.900,00</w:t>
            </w:r>
          </w:p>
        </w:tc>
      </w:tr>
      <w:tr w:rsidR="00376183" w:rsidRPr="008E2CFB" w14:paraId="4B5542AE" w14:textId="77777777" w:rsidTr="0090354A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6C6014F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11.199,80</w:t>
            </w:r>
          </w:p>
        </w:tc>
        <w:tc>
          <w:tcPr>
            <w:tcW w:w="783" w:type="pct"/>
            <w:vAlign w:val="center"/>
          </w:tcPr>
          <w:p w14:paraId="39B15159" w14:textId="6EF5E741" w:rsidR="00B52B4B" w:rsidRPr="005231D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231DB"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783" w:type="pct"/>
            <w:vAlign w:val="center"/>
          </w:tcPr>
          <w:p w14:paraId="628A921E" w14:textId="206E1476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100.300,00</w:t>
            </w:r>
          </w:p>
        </w:tc>
        <w:tc>
          <w:tcPr>
            <w:tcW w:w="783" w:type="pct"/>
            <w:vAlign w:val="center"/>
          </w:tcPr>
          <w:p w14:paraId="791475B1" w14:textId="48917622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84" w:type="pct"/>
            <w:vAlign w:val="center"/>
          </w:tcPr>
          <w:p w14:paraId="20F3FD9D" w14:textId="1BD0DCB9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112.000,00</w:t>
            </w:r>
          </w:p>
        </w:tc>
      </w:tr>
      <w:tr w:rsidR="00376183" w:rsidRPr="008E2CFB" w14:paraId="12CCBFDE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540D347" w:rsidR="00B52B4B" w:rsidRPr="00C50D7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288.174,51</w:t>
            </w:r>
          </w:p>
        </w:tc>
        <w:tc>
          <w:tcPr>
            <w:tcW w:w="783" w:type="pct"/>
            <w:vAlign w:val="center"/>
          </w:tcPr>
          <w:p w14:paraId="197C7D3C" w14:textId="73BEF651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993.830,00</w:t>
            </w:r>
          </w:p>
        </w:tc>
        <w:tc>
          <w:tcPr>
            <w:tcW w:w="783" w:type="pct"/>
            <w:vAlign w:val="center"/>
          </w:tcPr>
          <w:p w14:paraId="5B3BF639" w14:textId="4F11B88C" w:rsidR="00B52B4B" w:rsidRPr="009D0B48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294.237,00</w:t>
            </w:r>
          </w:p>
        </w:tc>
        <w:tc>
          <w:tcPr>
            <w:tcW w:w="783" w:type="pct"/>
            <w:vAlign w:val="center"/>
          </w:tcPr>
          <w:p w14:paraId="434B7C52" w14:textId="38A29D13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661D8F4" w14:textId="0D359A18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</w:tr>
      <w:tr w:rsidR="00376183" w:rsidRPr="008E2CFB" w14:paraId="7EEAD22A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8239218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241.110,46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DE07C3C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00173E6" w:rsidR="00B52B4B" w:rsidRPr="00563805" w:rsidRDefault="00924353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6C514C9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13554576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</w:tr>
      <w:tr w:rsidR="00376183" w:rsidRPr="008E2CFB" w14:paraId="0740F6EB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proofErr w:type="spellStart"/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8E2CFB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52" w:type="pct"/>
            <w:vAlign w:val="center"/>
          </w:tcPr>
          <w:p w14:paraId="7E307419" w14:textId="2BF42CCD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237.104,21</w:t>
            </w:r>
          </w:p>
        </w:tc>
        <w:tc>
          <w:tcPr>
            <w:tcW w:w="783" w:type="pct"/>
            <w:vAlign w:val="center"/>
          </w:tcPr>
          <w:p w14:paraId="5AB25606" w14:textId="26E8DB58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260.000,00</w:t>
            </w:r>
          </w:p>
        </w:tc>
        <w:tc>
          <w:tcPr>
            <w:tcW w:w="783" w:type="pct"/>
            <w:vAlign w:val="center"/>
          </w:tcPr>
          <w:p w14:paraId="069B0EBB" w14:textId="18172483" w:rsidR="006D029A" w:rsidRPr="00563805" w:rsidRDefault="00924353" w:rsidP="006D029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280.000,00</w:t>
            </w:r>
          </w:p>
        </w:tc>
        <w:tc>
          <w:tcPr>
            <w:tcW w:w="783" w:type="pct"/>
            <w:vAlign w:val="center"/>
          </w:tcPr>
          <w:p w14:paraId="0590DAA7" w14:textId="024119C3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84" w:type="pct"/>
            <w:vAlign w:val="center"/>
          </w:tcPr>
          <w:p w14:paraId="2120ED6B" w14:textId="7C3EE3C7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</w:tr>
      <w:tr w:rsidR="00BA0519" w:rsidRPr="008E2CFB" w14:paraId="557584EA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110B825E" w14:textId="75AA9CD3" w:rsidR="00BA0519" w:rsidRPr="008E2CFB" w:rsidRDefault="00BA0519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1FB14183" w:rsidR="00BA0519" w:rsidRPr="005A6D2E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4.006,25</w:t>
            </w:r>
          </w:p>
        </w:tc>
        <w:tc>
          <w:tcPr>
            <w:tcW w:w="783" w:type="pct"/>
            <w:vAlign w:val="center"/>
          </w:tcPr>
          <w:p w14:paraId="4C264964" w14:textId="7408C2A2" w:rsidR="00BA0519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2CA51C1D" w:rsidR="00BA0519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1D975EDA" w14:textId="47EBD52B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4" w:type="pct"/>
            <w:vAlign w:val="center"/>
          </w:tcPr>
          <w:p w14:paraId="531E88DE" w14:textId="3CC9500C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</w:tr>
      <w:tr w:rsidR="00376183" w:rsidRPr="008E2CFB" w14:paraId="3D9B92CE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C4217FA" w:rsidR="007C4F6E" w:rsidRPr="005A6D2E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180.609,49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372F0EA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78B2B574" w:rsidR="007C4F6E" w:rsidRPr="00563805" w:rsidRDefault="00924353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7B7E5054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3562A4A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90354A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284ADAB" w:rsidR="007C4F6E" w:rsidRPr="005D4DD8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180.609,49</w:t>
            </w:r>
          </w:p>
        </w:tc>
        <w:tc>
          <w:tcPr>
            <w:tcW w:w="783" w:type="pct"/>
            <w:vAlign w:val="center"/>
          </w:tcPr>
          <w:p w14:paraId="121DB440" w14:textId="497942CC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1898B2C6" w14:textId="31FBA0C1" w:rsidR="007C4F6E" w:rsidRPr="00563805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350F2042" w14:textId="045F52CB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245B5B9E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4036E7D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0FE7C3A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0354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5C317B7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1934FF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5F50DDE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0354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3BE7C40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FDDC025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4.923.633,96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7D8AA6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6.331.855,00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93393E1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8.072.193,00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5FC4616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7.204.400,00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0E3158C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7.082.195,00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228FB320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1.508.243,23</w:t>
            </w:r>
          </w:p>
        </w:tc>
        <w:tc>
          <w:tcPr>
            <w:tcW w:w="828" w:type="pct"/>
            <w:vAlign w:val="center"/>
          </w:tcPr>
          <w:p w14:paraId="5E91C14C" w14:textId="42D9B5A2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2.199.880,00</w:t>
            </w:r>
          </w:p>
        </w:tc>
        <w:tc>
          <w:tcPr>
            <w:tcW w:w="828" w:type="pct"/>
            <w:vAlign w:val="center"/>
          </w:tcPr>
          <w:p w14:paraId="18B16F6E" w14:textId="2777E48B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2.817.180,00</w:t>
            </w:r>
          </w:p>
        </w:tc>
        <w:tc>
          <w:tcPr>
            <w:tcW w:w="828" w:type="pct"/>
            <w:vAlign w:val="center"/>
          </w:tcPr>
          <w:p w14:paraId="6A0C9B3C" w14:textId="4EB85ED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2.717.900,00</w:t>
            </w:r>
          </w:p>
        </w:tc>
        <w:tc>
          <w:tcPr>
            <w:tcW w:w="829" w:type="pct"/>
            <w:vAlign w:val="center"/>
          </w:tcPr>
          <w:p w14:paraId="00AC498F" w14:textId="7FCBEA68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2.829.600,00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6C1A13F9" w:rsidR="004D3821" w:rsidRPr="006A6CF0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1.275.240,60</w:t>
            </w:r>
          </w:p>
        </w:tc>
        <w:tc>
          <w:tcPr>
            <w:tcW w:w="828" w:type="pct"/>
            <w:vAlign w:val="center"/>
          </w:tcPr>
          <w:p w14:paraId="2326667F" w14:textId="008D5087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1.763.380,00</w:t>
            </w:r>
          </w:p>
        </w:tc>
        <w:tc>
          <w:tcPr>
            <w:tcW w:w="828" w:type="pct"/>
            <w:vAlign w:val="center"/>
          </w:tcPr>
          <w:p w14:paraId="1336D3F5" w14:textId="0A16237A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2.089.903,00</w:t>
            </w:r>
          </w:p>
        </w:tc>
        <w:tc>
          <w:tcPr>
            <w:tcW w:w="828" w:type="pct"/>
            <w:vAlign w:val="center"/>
          </w:tcPr>
          <w:p w14:paraId="396E1A3F" w14:textId="12B1FF53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1.815.600,00</w:t>
            </w:r>
          </w:p>
        </w:tc>
        <w:tc>
          <w:tcPr>
            <w:tcW w:w="829" w:type="pct"/>
            <w:vAlign w:val="center"/>
          </w:tcPr>
          <w:p w14:paraId="4FF1BE39" w14:textId="3B33467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1.834.500,00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6DFE7B43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50.250,35</w:t>
            </w:r>
          </w:p>
        </w:tc>
        <w:tc>
          <w:tcPr>
            <w:tcW w:w="828" w:type="pct"/>
            <w:vAlign w:val="center"/>
          </w:tcPr>
          <w:p w14:paraId="591DE8CC" w14:textId="77307A4D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37.925,00</w:t>
            </w:r>
          </w:p>
        </w:tc>
        <w:tc>
          <w:tcPr>
            <w:tcW w:w="828" w:type="pct"/>
            <w:vAlign w:val="center"/>
          </w:tcPr>
          <w:p w14:paraId="6B78BCA3" w14:textId="7E3E8B85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20.270,00</w:t>
            </w:r>
          </w:p>
        </w:tc>
        <w:tc>
          <w:tcPr>
            <w:tcW w:w="828" w:type="pct"/>
            <w:vAlign w:val="center"/>
          </w:tcPr>
          <w:p w14:paraId="11E9B3F3" w14:textId="7B4227B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37.380,00</w:t>
            </w:r>
          </w:p>
        </w:tc>
        <w:tc>
          <w:tcPr>
            <w:tcW w:w="829" w:type="pct"/>
            <w:vAlign w:val="center"/>
          </w:tcPr>
          <w:p w14:paraId="4DA93922" w14:textId="3CAE758A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34.575,00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248B3A2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22.065,17</w:t>
            </w:r>
          </w:p>
        </w:tc>
        <w:tc>
          <w:tcPr>
            <w:tcW w:w="828" w:type="pct"/>
            <w:vAlign w:val="center"/>
          </w:tcPr>
          <w:p w14:paraId="44EF7E12" w14:textId="47F0DD57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36.000,00</w:t>
            </w:r>
          </w:p>
        </w:tc>
        <w:tc>
          <w:tcPr>
            <w:tcW w:w="828" w:type="pct"/>
            <w:vAlign w:val="center"/>
          </w:tcPr>
          <w:p w14:paraId="32C443EB" w14:textId="77C00C70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76.000,00</w:t>
            </w:r>
          </w:p>
        </w:tc>
        <w:tc>
          <w:tcPr>
            <w:tcW w:w="828" w:type="pct"/>
            <w:vAlign w:val="center"/>
          </w:tcPr>
          <w:p w14:paraId="2E6E5DDF" w14:textId="3FC6E0A9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9" w:type="pct"/>
            <w:vAlign w:val="center"/>
          </w:tcPr>
          <w:p w14:paraId="5B140322" w14:textId="1DC6C28E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06BF6450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673.830,76</w:t>
            </w:r>
          </w:p>
        </w:tc>
        <w:tc>
          <w:tcPr>
            <w:tcW w:w="828" w:type="pct"/>
            <w:vAlign w:val="center"/>
          </w:tcPr>
          <w:p w14:paraId="084A8F53" w14:textId="186C00BC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454.700,00</w:t>
            </w:r>
          </w:p>
        </w:tc>
        <w:tc>
          <w:tcPr>
            <w:tcW w:w="828" w:type="pct"/>
            <w:vAlign w:val="center"/>
          </w:tcPr>
          <w:p w14:paraId="2F690B3E" w14:textId="7A74AE0A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324.340,00</w:t>
            </w:r>
          </w:p>
        </w:tc>
        <w:tc>
          <w:tcPr>
            <w:tcW w:w="828" w:type="pct"/>
            <w:vAlign w:val="center"/>
          </w:tcPr>
          <w:p w14:paraId="6BE103D1" w14:textId="07136690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  <w:tc>
          <w:tcPr>
            <w:tcW w:w="829" w:type="pct"/>
            <w:vAlign w:val="center"/>
          </w:tcPr>
          <w:p w14:paraId="325C4EE8" w14:textId="21A1BB81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3FBDA7C8" w:rsidR="004D3821" w:rsidRPr="001101C7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487.535,87</w:t>
            </w:r>
          </w:p>
        </w:tc>
        <w:tc>
          <w:tcPr>
            <w:tcW w:w="828" w:type="pct"/>
            <w:vAlign w:val="center"/>
          </w:tcPr>
          <w:p w14:paraId="73F14749" w14:textId="7C3C670E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540.700,00</w:t>
            </w:r>
          </w:p>
        </w:tc>
        <w:tc>
          <w:tcPr>
            <w:tcW w:w="828" w:type="pct"/>
            <w:vAlign w:val="center"/>
          </w:tcPr>
          <w:p w14:paraId="0A48BDAC" w14:textId="49C1C266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742.800,00</w:t>
            </w:r>
          </w:p>
        </w:tc>
        <w:tc>
          <w:tcPr>
            <w:tcW w:w="828" w:type="pct"/>
            <w:vAlign w:val="center"/>
          </w:tcPr>
          <w:p w14:paraId="23A13698" w14:textId="20110A7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727.000,00</w:t>
            </w:r>
          </w:p>
        </w:tc>
        <w:tc>
          <w:tcPr>
            <w:tcW w:w="829" w:type="pct"/>
            <w:vAlign w:val="center"/>
          </w:tcPr>
          <w:p w14:paraId="7AB82727" w14:textId="4E5D286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747.000,00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793FB1DA" w:rsidR="004D3821" w:rsidRPr="00EA137B" w:rsidRDefault="005A58D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906.467,98</w:t>
            </w:r>
          </w:p>
        </w:tc>
        <w:tc>
          <w:tcPr>
            <w:tcW w:w="828" w:type="pct"/>
            <w:vAlign w:val="center"/>
          </w:tcPr>
          <w:p w14:paraId="2FEAEBE7" w14:textId="0E8A38D1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1.299.270,00</w:t>
            </w:r>
          </w:p>
        </w:tc>
        <w:tc>
          <w:tcPr>
            <w:tcW w:w="828" w:type="pct"/>
            <w:vAlign w:val="center"/>
          </w:tcPr>
          <w:p w14:paraId="6268DBB3" w14:textId="3B80AB76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2.001.700,00</w:t>
            </w:r>
          </w:p>
        </w:tc>
        <w:tc>
          <w:tcPr>
            <w:tcW w:w="828" w:type="pct"/>
            <w:vAlign w:val="center"/>
          </w:tcPr>
          <w:p w14:paraId="6BC1599C" w14:textId="011E3307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1.641.800,00</w:t>
            </w:r>
          </w:p>
        </w:tc>
        <w:tc>
          <w:tcPr>
            <w:tcW w:w="829" w:type="pct"/>
            <w:vAlign w:val="center"/>
          </w:tcPr>
          <w:p w14:paraId="7397B1FA" w14:textId="17ADF61C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1.371.800,00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0D8B109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5.019.796,16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A4B5F2B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8.862.770,00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96D93B8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9.241.138,00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24FE9C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3.879.300,00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978A13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2.847.800,00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8E2CFB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8E2CFB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B5617E5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104.795,28</w:t>
            </w:r>
          </w:p>
        </w:tc>
        <w:tc>
          <w:tcPr>
            <w:tcW w:w="828" w:type="pct"/>
            <w:vAlign w:val="center"/>
          </w:tcPr>
          <w:p w14:paraId="42442D05" w14:textId="193EEC6C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110.200,00</w:t>
            </w:r>
          </w:p>
        </w:tc>
        <w:tc>
          <w:tcPr>
            <w:tcW w:w="828" w:type="pct"/>
            <w:vAlign w:val="center"/>
          </w:tcPr>
          <w:p w14:paraId="4C7FF80D" w14:textId="41D5C080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161.200,00</w:t>
            </w:r>
          </w:p>
        </w:tc>
        <w:tc>
          <w:tcPr>
            <w:tcW w:w="828" w:type="pct"/>
            <w:vAlign w:val="center"/>
          </w:tcPr>
          <w:p w14:paraId="645BDF64" w14:textId="4836B5B5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37.200,00</w:t>
            </w:r>
          </w:p>
        </w:tc>
        <w:tc>
          <w:tcPr>
            <w:tcW w:w="829" w:type="pct"/>
            <w:vAlign w:val="center"/>
          </w:tcPr>
          <w:p w14:paraId="3395E2E9" w14:textId="6D68264F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15.200,00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13D06AB0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4.752.060,66</w:t>
            </w:r>
          </w:p>
        </w:tc>
        <w:tc>
          <w:tcPr>
            <w:tcW w:w="828" w:type="pct"/>
            <w:vAlign w:val="center"/>
          </w:tcPr>
          <w:p w14:paraId="31BDC7C6" w14:textId="406F6B2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7.964.570,00</w:t>
            </w:r>
          </w:p>
        </w:tc>
        <w:tc>
          <w:tcPr>
            <w:tcW w:w="828" w:type="pct"/>
            <w:vAlign w:val="center"/>
          </w:tcPr>
          <w:p w14:paraId="58A5C574" w14:textId="3ED6993D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6.525.808,00</w:t>
            </w:r>
          </w:p>
        </w:tc>
        <w:tc>
          <w:tcPr>
            <w:tcW w:w="828" w:type="pct"/>
            <w:vAlign w:val="center"/>
          </w:tcPr>
          <w:p w14:paraId="6A94DAC4" w14:textId="3EE7F52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3.832.100,00</w:t>
            </w:r>
          </w:p>
        </w:tc>
        <w:tc>
          <w:tcPr>
            <w:tcW w:w="829" w:type="pct"/>
            <w:vAlign w:val="center"/>
          </w:tcPr>
          <w:p w14:paraId="6B99730F" w14:textId="1612BF48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2.822.600,00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F6D7480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162.940,22</w:t>
            </w:r>
          </w:p>
        </w:tc>
        <w:tc>
          <w:tcPr>
            <w:tcW w:w="828" w:type="pct"/>
            <w:vAlign w:val="center"/>
          </w:tcPr>
          <w:p w14:paraId="0B724EE6" w14:textId="1737E2C5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788.000,00</w:t>
            </w:r>
          </w:p>
        </w:tc>
        <w:tc>
          <w:tcPr>
            <w:tcW w:w="828" w:type="pct"/>
            <w:vAlign w:val="center"/>
          </w:tcPr>
          <w:p w14:paraId="3B49836E" w14:textId="15CCBB8B" w:rsidR="004D3821" w:rsidRPr="008E2CFB" w:rsidRDefault="00924353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2.554.130,00</w:t>
            </w:r>
          </w:p>
        </w:tc>
        <w:tc>
          <w:tcPr>
            <w:tcW w:w="828" w:type="pct"/>
            <w:vAlign w:val="center"/>
          </w:tcPr>
          <w:p w14:paraId="0E43DD71" w14:textId="145924C1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vAlign w:val="center"/>
          </w:tcPr>
          <w:p w14:paraId="5C9300A8" w14:textId="4C3BEC6D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4D3821" w:rsidRPr="008E2CFB" w14:paraId="3749E7EB" w14:textId="77777777" w:rsidTr="009863BB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2E8161E3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198.989,44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27797F7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198.060,00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7D145BED" w:rsidR="004D3821" w:rsidRPr="008E2CFB" w:rsidRDefault="000C7128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23.890,00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5A52172A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136.920,00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9FD3E1B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271.670,00</w:t>
            </w:r>
          </w:p>
        </w:tc>
      </w:tr>
      <w:tr w:rsidR="00D23D7D" w:rsidRPr="008E2CFB" w14:paraId="7F595138" w14:textId="77777777" w:rsidTr="00D23D7D">
        <w:trPr>
          <w:trHeight w:val="1157"/>
          <w:jc w:val="center"/>
        </w:trPr>
        <w:tc>
          <w:tcPr>
            <w:tcW w:w="859" w:type="pct"/>
            <w:vAlign w:val="center"/>
          </w:tcPr>
          <w:p w14:paraId="1F68C84B" w14:textId="0DDDD360" w:rsidR="00D23D7D" w:rsidRPr="008E2CFB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D23D7D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8" w:type="pct"/>
            <w:vAlign w:val="center"/>
          </w:tcPr>
          <w:p w14:paraId="11D89CC5" w14:textId="1061703C" w:rsidR="00D23D7D" w:rsidRDefault="00D23D7D" w:rsidP="00D23D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16.288,92</w:t>
            </w:r>
          </w:p>
        </w:tc>
        <w:tc>
          <w:tcPr>
            <w:tcW w:w="828" w:type="pct"/>
            <w:vAlign w:val="center"/>
          </w:tcPr>
          <w:p w14:paraId="3E02FBE5" w14:textId="051B5703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386613A" w14:textId="774618A3" w:rsidR="00D23D7D" w:rsidRPr="000C7128" w:rsidRDefault="000C7128" w:rsidP="00D23D7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C712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54CAA2A" w14:textId="7CAFEFCF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928DAAA" w14:textId="048FE631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D3821" w:rsidRPr="008E2CFB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802F4F2" w:rsidR="004D3821" w:rsidRPr="00CC33AD" w:rsidRDefault="00D23D7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182.700,52</w:t>
            </w:r>
          </w:p>
        </w:tc>
        <w:tc>
          <w:tcPr>
            <w:tcW w:w="828" w:type="pct"/>
            <w:vAlign w:val="center"/>
          </w:tcPr>
          <w:p w14:paraId="5A7F4882" w14:textId="5D27E5A2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198.060,00</w:t>
            </w:r>
          </w:p>
        </w:tc>
        <w:tc>
          <w:tcPr>
            <w:tcW w:w="828" w:type="pct"/>
            <w:vAlign w:val="center"/>
          </w:tcPr>
          <w:p w14:paraId="600D8322" w14:textId="7DD345D6" w:rsidR="004D3821" w:rsidRPr="008E2CFB" w:rsidRDefault="000C7128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23.890,00</w:t>
            </w:r>
          </w:p>
        </w:tc>
        <w:tc>
          <w:tcPr>
            <w:tcW w:w="828" w:type="pct"/>
            <w:vAlign w:val="center"/>
          </w:tcPr>
          <w:p w14:paraId="016C9C60" w14:textId="1696CB96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136.920,00</w:t>
            </w:r>
          </w:p>
        </w:tc>
        <w:tc>
          <w:tcPr>
            <w:tcW w:w="829" w:type="pct"/>
            <w:vAlign w:val="center"/>
          </w:tcPr>
          <w:p w14:paraId="3EB7CD5E" w14:textId="2B3CCD6C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271.670,00</w:t>
            </w:r>
          </w:p>
        </w:tc>
      </w:tr>
      <w:tr w:rsidR="009F7292" w:rsidRPr="008E2CFB" w14:paraId="382CE0DB" w14:textId="77777777" w:rsidTr="00D157C8">
        <w:trPr>
          <w:trHeight w:val="84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B41A242" w14:textId="1B574881" w:rsidR="009F7292" w:rsidRPr="008E2CFB" w:rsidRDefault="009863BB" w:rsidP="002E46B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FFA8D2D" w14:textId="60C3821B" w:rsidR="009F7292" w:rsidRPr="00D157C8" w:rsidRDefault="00713662" w:rsidP="002E46B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712.488,18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A06D0F7" w14:textId="0F948F82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28B507F" w14:textId="50AD6E31" w:rsidR="009F7292" w:rsidRPr="00D157C8" w:rsidRDefault="000C7128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2.580.363,00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9BFDE3" w14:textId="0C91FA54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7C67E0ED" w14:textId="3219A68C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F7292" w:rsidRPr="008E2CFB" w14:paraId="07874C56" w14:textId="77777777" w:rsidTr="000D663B">
        <w:trPr>
          <w:trHeight w:val="413"/>
          <w:jc w:val="center"/>
        </w:trPr>
        <w:tc>
          <w:tcPr>
            <w:tcW w:w="859" w:type="pct"/>
            <w:vAlign w:val="center"/>
          </w:tcPr>
          <w:p w14:paraId="292088F8" w14:textId="4875F936" w:rsidR="009F7292" w:rsidRPr="009863BB" w:rsidRDefault="009863BB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863BB">
              <w:rPr>
                <w:rFonts w:cstheme="minorHAnsi"/>
                <w:bCs/>
                <w:sz w:val="20"/>
                <w:szCs w:val="20"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03348A4" w14:textId="1350186D" w:rsidR="009F7292" w:rsidRDefault="00713662" w:rsidP="002E46B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712.488,18</w:t>
            </w:r>
          </w:p>
        </w:tc>
        <w:tc>
          <w:tcPr>
            <w:tcW w:w="828" w:type="pct"/>
            <w:vAlign w:val="center"/>
          </w:tcPr>
          <w:p w14:paraId="2A769E69" w14:textId="3FCD6D8D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vAlign w:val="center"/>
          </w:tcPr>
          <w:p w14:paraId="23A7EC07" w14:textId="22778278" w:rsidR="009F7292" w:rsidRDefault="000C7128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2.580.363,00</w:t>
            </w:r>
          </w:p>
        </w:tc>
        <w:tc>
          <w:tcPr>
            <w:tcW w:w="828" w:type="pct"/>
            <w:vAlign w:val="center"/>
          </w:tcPr>
          <w:p w14:paraId="7C167FC3" w14:textId="1F4BEDEF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6305707" w14:textId="65696933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3644AB1F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32096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18EEE2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CE76DC1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0C7128">
        <w:rPr>
          <w:rFonts w:cstheme="minorHAnsi"/>
          <w:b/>
          <w:bCs/>
          <w:color w:val="548DD4" w:themeColor="text2" w:themeTint="99"/>
          <w:sz w:val="24"/>
          <w:szCs w:val="24"/>
        </w:rPr>
        <w:t>8.072.193,00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C65F2C0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0C7128">
        <w:rPr>
          <w:rFonts w:cstheme="minorHAnsi"/>
          <w:sz w:val="24"/>
          <w:szCs w:val="24"/>
        </w:rPr>
        <w:t>2.817.180,00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E09CE1A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0C7128">
        <w:rPr>
          <w:rFonts w:cstheme="minorHAnsi"/>
          <w:sz w:val="24"/>
          <w:szCs w:val="24"/>
        </w:rPr>
        <w:t>2.089.903,00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75BC881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0C7128">
        <w:rPr>
          <w:rFonts w:cstheme="minorHAnsi"/>
          <w:sz w:val="24"/>
          <w:szCs w:val="24"/>
        </w:rPr>
        <w:t>20.270,00</w:t>
      </w:r>
      <w:r w:rsidR="005C4789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6216598A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0C7128">
        <w:rPr>
          <w:rFonts w:cstheme="minorHAnsi"/>
          <w:sz w:val="24"/>
          <w:szCs w:val="24"/>
        </w:rPr>
        <w:t>76.000,00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1C5AD2C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0C7128">
        <w:rPr>
          <w:rFonts w:cstheme="minorHAnsi"/>
          <w:sz w:val="24"/>
          <w:szCs w:val="24"/>
        </w:rPr>
        <w:t>324.340,00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616B1752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0C7128">
        <w:rPr>
          <w:rFonts w:cstheme="minorHAnsi"/>
          <w:sz w:val="24"/>
          <w:szCs w:val="24"/>
        </w:rPr>
        <w:t>742.800,00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7326A76A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0C7128">
        <w:rPr>
          <w:rFonts w:cstheme="minorHAnsi"/>
          <w:sz w:val="24"/>
          <w:szCs w:val="24"/>
        </w:rPr>
        <w:t>2.001.700,00</w:t>
      </w:r>
      <w:r w:rsidR="00D71951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1E820A5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0C7128">
        <w:rPr>
          <w:rFonts w:cstheme="minorHAnsi"/>
          <w:b/>
          <w:bCs/>
          <w:color w:val="548DD4" w:themeColor="text2" w:themeTint="99"/>
          <w:sz w:val="24"/>
          <w:szCs w:val="24"/>
        </w:rPr>
        <w:t>9.241.138,00</w:t>
      </w:r>
      <w:r w:rsidR="00A90DA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6E2F689B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</w:t>
      </w:r>
      <w:proofErr w:type="spellStart"/>
      <w:r w:rsidRPr="008E2CFB">
        <w:rPr>
          <w:rFonts w:cstheme="minorHAnsi"/>
          <w:sz w:val="24"/>
          <w:szCs w:val="24"/>
        </w:rPr>
        <w:t>neproizvedene</w:t>
      </w:r>
      <w:proofErr w:type="spellEnd"/>
      <w:r w:rsidRPr="008E2CFB">
        <w:rPr>
          <w:rFonts w:cstheme="minorHAnsi"/>
          <w:sz w:val="24"/>
          <w:szCs w:val="24"/>
        </w:rPr>
        <w:t xml:space="preserve"> dugotrajne imovine planirani u iznosu od </w:t>
      </w:r>
      <w:r w:rsidR="000C7128">
        <w:rPr>
          <w:rFonts w:cstheme="minorHAnsi"/>
          <w:sz w:val="24"/>
          <w:szCs w:val="24"/>
        </w:rPr>
        <w:t>161.200,00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23B8E4F2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0C7128">
        <w:rPr>
          <w:rFonts w:cstheme="minorHAnsi"/>
          <w:sz w:val="24"/>
          <w:szCs w:val="24"/>
        </w:rPr>
        <w:t>6.525.808,00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2ED8CB66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0C7128">
        <w:rPr>
          <w:rFonts w:cstheme="minorHAnsi"/>
          <w:sz w:val="24"/>
          <w:szCs w:val="24"/>
        </w:rPr>
        <w:t>2.554.130,00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3F48DAAF" w14:textId="77777777" w:rsidR="00303D0D" w:rsidRDefault="00303D0D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4148644E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lastRenderedPageBreak/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F12511">
        <w:rPr>
          <w:rFonts w:cstheme="minorHAnsi"/>
          <w:b/>
          <w:bCs/>
          <w:color w:val="548DD4"/>
          <w:sz w:val="24"/>
          <w:szCs w:val="24"/>
        </w:rPr>
        <w:t>23.890,00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0E82BB25" w:rsidR="009824BD" w:rsidRP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 xml:space="preserve">Izdaci za otplatu primljenih kredita planirani su u iznosu od </w:t>
      </w:r>
      <w:r w:rsidR="00325569">
        <w:rPr>
          <w:rFonts w:cstheme="minorHAnsi"/>
          <w:color w:val="000000" w:themeColor="text1"/>
          <w:sz w:val="24"/>
          <w:szCs w:val="24"/>
        </w:rPr>
        <w:t>69.890,00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4EB7D59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0B3560D8" w:rsidR="006517AC" w:rsidRPr="008E2CFB" w:rsidRDefault="00C65342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V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lastiti izvori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planiran</w:t>
      </w:r>
      <w:r w:rsidR="00481B83">
        <w:rPr>
          <w:rFonts w:cstheme="minorHAnsi"/>
          <w:b/>
          <w:bCs/>
          <w:color w:val="548DD4" w:themeColor="text2" w:themeTint="99"/>
          <w:sz w:val="24"/>
          <w:szCs w:val="24"/>
        </w:rPr>
        <w:t>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u iznosu od </w:t>
      </w:r>
      <w:r w:rsidR="00F12511">
        <w:rPr>
          <w:rFonts w:cstheme="minorHAnsi"/>
          <w:b/>
          <w:bCs/>
          <w:color w:val="548DD4" w:themeColor="text2" w:themeTint="99"/>
          <w:sz w:val="24"/>
          <w:szCs w:val="24"/>
        </w:rPr>
        <w:t>2.580.363,00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53269065" w:rsidR="00F60F4E" w:rsidRPr="008E2CFB" w:rsidRDefault="00BD4DB0" w:rsidP="002E46B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Preneseni manjak prihoda nad rashodima</w:t>
      </w:r>
      <w:r w:rsidR="00F60F4E" w:rsidRPr="008E2CFB">
        <w:rPr>
          <w:rFonts w:cstheme="minorHAnsi"/>
          <w:sz w:val="24"/>
          <w:szCs w:val="24"/>
        </w:rPr>
        <w:t xml:space="preserve"> planirani su u iznosu od </w:t>
      </w:r>
      <w:r w:rsidR="00F12511">
        <w:rPr>
          <w:rFonts w:cstheme="minorHAnsi"/>
          <w:sz w:val="24"/>
          <w:szCs w:val="24"/>
        </w:rPr>
        <w:t>2.580.363,00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38436E2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063F2E4D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</w:t>
      </w:r>
      <w:r w:rsidR="003C2227" w:rsidRPr="003C2227">
        <w:rPr>
          <w:rFonts w:cstheme="minorHAnsi"/>
          <w:bCs/>
          <w:sz w:val="24"/>
          <w:szCs w:val="24"/>
        </w:rPr>
        <w:t xml:space="preserve">(»Narodne novine«, broj 04/24) </w:t>
      </w:r>
      <w:r w:rsidR="00CF0C5B" w:rsidRPr="008E2CFB">
        <w:rPr>
          <w:rFonts w:cstheme="minorHAnsi"/>
          <w:bCs/>
          <w:sz w:val="24"/>
          <w:szCs w:val="24"/>
        </w:rPr>
        <w:t xml:space="preserve">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F74B58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B5C38" w:rsidRPr="001B5C3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C77D965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76EDBED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7FAEB21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69D2A1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145387C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="00172FA5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21F9D54F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118C33F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1  JAVNA UPRAVA I KOMUNALNO GOSPODARSKI POSLOVI – </w:t>
      </w:r>
      <w:r w:rsidR="00F12511">
        <w:rPr>
          <w:rFonts w:cstheme="minorHAnsi"/>
          <w:b/>
          <w:color w:val="548DD4" w:themeColor="text2" w:themeTint="99"/>
          <w:sz w:val="24"/>
          <w:szCs w:val="24"/>
        </w:rPr>
        <w:t>8.099.003,00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09E44019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1 GRADSKA UPRAVA – </w:t>
      </w:r>
      <w:r w:rsidR="00F12511">
        <w:rPr>
          <w:rFonts w:cstheme="minorHAnsi"/>
          <w:b/>
          <w:color w:val="548DD4" w:themeColor="text2" w:themeTint="99"/>
          <w:sz w:val="24"/>
          <w:szCs w:val="24"/>
        </w:rPr>
        <w:t>2.052.833,00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599BAA2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4177E0">
        <w:rPr>
          <w:rFonts w:cstheme="minorHAnsi"/>
          <w:b/>
          <w:color w:val="548DD4" w:themeColor="text2" w:themeTint="99"/>
          <w:sz w:val="24"/>
          <w:szCs w:val="24"/>
        </w:rPr>
        <w:t>1.049.293,00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053C27F8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 xml:space="preserve">administrativne i stručne poslove izdvaja se </w:t>
      </w:r>
      <w:r w:rsidR="00C800BA">
        <w:rPr>
          <w:rFonts w:cstheme="minorHAnsi"/>
          <w:bCs/>
          <w:sz w:val="24"/>
          <w:szCs w:val="24"/>
        </w:rPr>
        <w:t>8</w:t>
      </w:r>
      <w:r w:rsidR="007A12E3">
        <w:rPr>
          <w:rFonts w:cstheme="minorHAnsi"/>
          <w:bCs/>
          <w:sz w:val="24"/>
          <w:szCs w:val="24"/>
        </w:rPr>
        <w:t>7</w:t>
      </w:r>
      <w:r w:rsidR="00C800BA">
        <w:rPr>
          <w:rFonts w:cstheme="minorHAnsi"/>
          <w:bCs/>
          <w:sz w:val="24"/>
          <w:szCs w:val="24"/>
        </w:rPr>
        <w:t>5.000,00</w:t>
      </w:r>
      <w:r w:rsidR="005B6429">
        <w:rPr>
          <w:rFonts w:cstheme="minorHAnsi"/>
          <w:bCs/>
          <w:sz w:val="24"/>
          <w:szCs w:val="24"/>
        </w:rPr>
        <w:t xml:space="preserve"> eura, za nabavu uredske opreme i programa izdvaja se 2</w:t>
      </w:r>
      <w:r w:rsidR="00C800BA">
        <w:rPr>
          <w:rFonts w:cstheme="minorHAnsi"/>
          <w:bCs/>
          <w:sz w:val="24"/>
          <w:szCs w:val="24"/>
        </w:rPr>
        <w:t>5</w:t>
      </w:r>
      <w:r w:rsidR="005B6429">
        <w:rPr>
          <w:rFonts w:cstheme="minorHAnsi"/>
          <w:bCs/>
          <w:sz w:val="24"/>
          <w:szCs w:val="24"/>
        </w:rPr>
        <w:t>.</w:t>
      </w:r>
      <w:r w:rsidR="00C800BA">
        <w:rPr>
          <w:rFonts w:cstheme="minorHAnsi"/>
          <w:bCs/>
          <w:sz w:val="24"/>
          <w:szCs w:val="24"/>
        </w:rPr>
        <w:t>0</w:t>
      </w:r>
      <w:r w:rsidR="005B6429">
        <w:rPr>
          <w:rFonts w:cstheme="minorHAnsi"/>
          <w:bCs/>
          <w:sz w:val="24"/>
          <w:szCs w:val="24"/>
        </w:rPr>
        <w:t>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27.900,00 eura, za poslovanje ureda gradonačelnika </w:t>
      </w:r>
      <w:r w:rsidR="007A12E3">
        <w:rPr>
          <w:rFonts w:cstheme="minorHAnsi"/>
          <w:bCs/>
          <w:sz w:val="24"/>
          <w:szCs w:val="24"/>
        </w:rPr>
        <w:t>3</w:t>
      </w:r>
      <w:r w:rsidR="004177E0">
        <w:rPr>
          <w:rFonts w:cstheme="minorHAnsi"/>
          <w:bCs/>
          <w:sz w:val="24"/>
          <w:szCs w:val="24"/>
        </w:rPr>
        <w:t>5</w:t>
      </w:r>
      <w:r w:rsidR="00BF784C">
        <w:rPr>
          <w:rFonts w:cstheme="minorHAnsi"/>
          <w:bCs/>
          <w:sz w:val="24"/>
          <w:szCs w:val="24"/>
        </w:rPr>
        <w:t>.</w:t>
      </w:r>
      <w:r w:rsidR="004177E0">
        <w:rPr>
          <w:rFonts w:cstheme="minorHAnsi"/>
          <w:bCs/>
          <w:sz w:val="24"/>
          <w:szCs w:val="24"/>
        </w:rPr>
        <w:t>0</w:t>
      </w:r>
      <w:r w:rsidR="00BF784C">
        <w:rPr>
          <w:rFonts w:cstheme="minorHAnsi"/>
          <w:bCs/>
          <w:sz w:val="24"/>
          <w:szCs w:val="24"/>
        </w:rPr>
        <w:t>00,00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5057C5">
        <w:rPr>
          <w:rFonts w:cstheme="minorHAnsi"/>
          <w:bCs/>
          <w:sz w:val="24"/>
          <w:szCs w:val="24"/>
        </w:rPr>
        <w:t>13.500,00</w:t>
      </w:r>
      <w:r w:rsidR="00A859EC">
        <w:rPr>
          <w:rFonts w:cstheme="minorHAnsi"/>
          <w:bCs/>
          <w:sz w:val="24"/>
          <w:szCs w:val="24"/>
        </w:rPr>
        <w:t xml:space="preserve"> eura, za lokalnu samoupravu </w:t>
      </w:r>
      <w:r w:rsidR="00BF784C">
        <w:rPr>
          <w:rFonts w:cstheme="minorHAnsi"/>
          <w:bCs/>
          <w:sz w:val="24"/>
          <w:szCs w:val="24"/>
        </w:rPr>
        <w:t>10</w:t>
      </w:r>
      <w:r w:rsidR="00A859EC">
        <w:rPr>
          <w:rFonts w:cstheme="minorHAnsi"/>
          <w:bCs/>
          <w:sz w:val="24"/>
          <w:szCs w:val="24"/>
        </w:rPr>
        <w:t>.000,00 eura</w:t>
      </w:r>
      <w:r w:rsidR="00D36B64">
        <w:rPr>
          <w:rFonts w:cstheme="minorHAnsi"/>
          <w:bCs/>
          <w:sz w:val="24"/>
          <w:szCs w:val="24"/>
        </w:rPr>
        <w:t xml:space="preserve"> i</w:t>
      </w:r>
      <w:r w:rsidR="00A859EC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 xml:space="preserve">za lokalne izbore </w:t>
      </w:r>
      <w:r w:rsidR="004177E0">
        <w:rPr>
          <w:rFonts w:cstheme="minorHAnsi"/>
          <w:bCs/>
          <w:sz w:val="24"/>
          <w:szCs w:val="24"/>
        </w:rPr>
        <w:t>62.893,00</w:t>
      </w:r>
      <w:r w:rsidR="009B3C2F">
        <w:rPr>
          <w:rFonts w:cstheme="minorHAnsi"/>
          <w:bCs/>
          <w:sz w:val="24"/>
          <w:szCs w:val="24"/>
        </w:rPr>
        <w:t xml:space="preserve"> eura</w:t>
      </w:r>
      <w:r w:rsidR="00D36B64">
        <w:rPr>
          <w:rFonts w:cstheme="minorHAnsi"/>
          <w:bCs/>
          <w:sz w:val="24"/>
          <w:szCs w:val="24"/>
        </w:rPr>
        <w:t>.</w:t>
      </w:r>
    </w:p>
    <w:p w14:paraId="7353A44B" w14:textId="206BF1BA" w:rsidR="0029143D" w:rsidRPr="008E2CFB" w:rsidRDefault="009509F1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Nabava i obnova zgrada – </w:t>
      </w:r>
      <w:r w:rsidR="004177E0">
        <w:rPr>
          <w:rFonts w:cstheme="minorHAnsi"/>
          <w:b/>
          <w:color w:val="548DD4" w:themeColor="text2" w:themeTint="99"/>
          <w:sz w:val="24"/>
          <w:szCs w:val="24"/>
        </w:rPr>
        <w:t>467.000,00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5D471E52" w:rsidR="006E6346" w:rsidRDefault="004177E0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41FD59" wp14:editId="0557D25E">
            <wp:simplePos x="0" y="0"/>
            <wp:positionH relativeFrom="column">
              <wp:posOffset>14605</wp:posOffset>
            </wp:positionH>
            <wp:positionV relativeFrom="paragraph">
              <wp:posOffset>1176655</wp:posOffset>
            </wp:positionV>
            <wp:extent cx="2819400" cy="1642745"/>
            <wp:effectExtent l="152400" t="152400" r="361950" b="357505"/>
            <wp:wrapTopAndBottom/>
            <wp:docPr id="2" name="Slika 2" descr="Tvornički kompleks: Trilj, Sv. Mihovila bb, 12346.76 m2 (prod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ornički kompleks: Trilj, Sv. Mihovila bb, 12346.76 m2 (prodaja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008AE17" wp14:editId="49C73A20">
            <wp:simplePos x="0" y="0"/>
            <wp:positionH relativeFrom="column">
              <wp:posOffset>3215005</wp:posOffset>
            </wp:positionH>
            <wp:positionV relativeFrom="paragraph">
              <wp:posOffset>1174115</wp:posOffset>
            </wp:positionV>
            <wp:extent cx="2583180" cy="1682115"/>
            <wp:effectExtent l="152400" t="152400" r="369570" b="356235"/>
            <wp:wrapTopAndBottom/>
            <wp:docPr id="1030408125" name="Slika 7" descr="Globus - Trilj: Bivši radnici traže stečaj SM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us - Trilj: Bivši radnici traže stečaj SMS-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</w:t>
      </w:r>
      <w:r w:rsidR="006E689D">
        <w:rPr>
          <w:rFonts w:eastAsia="Times New Roman" w:cstheme="minorHAnsi"/>
          <w:sz w:val="24"/>
          <w:szCs w:val="24"/>
        </w:rPr>
        <w:t>57</w:t>
      </w:r>
      <w:r w:rsidR="004B452A">
        <w:rPr>
          <w:rFonts w:eastAsia="Times New Roman" w:cstheme="minorHAnsi"/>
          <w:sz w:val="24"/>
          <w:szCs w:val="24"/>
        </w:rPr>
        <w:t>.000,00 eura</w:t>
      </w:r>
      <w:r w:rsidR="00FA403A">
        <w:rPr>
          <w:rFonts w:eastAsia="Times New Roman" w:cstheme="minorHAnsi"/>
          <w:sz w:val="24"/>
          <w:szCs w:val="24"/>
        </w:rPr>
        <w:t xml:space="preserve">, za </w:t>
      </w:r>
      <w:r w:rsidR="006E689D">
        <w:rPr>
          <w:rFonts w:eastAsia="Times New Roman" w:cstheme="minorHAnsi"/>
          <w:sz w:val="24"/>
          <w:szCs w:val="24"/>
        </w:rPr>
        <w:t>nadogradnju glazbene škole 30.000,00 eura</w:t>
      </w:r>
      <w:r>
        <w:rPr>
          <w:rFonts w:eastAsia="Times New Roman" w:cstheme="minorHAnsi"/>
          <w:sz w:val="24"/>
          <w:szCs w:val="24"/>
        </w:rPr>
        <w:t>, za proširenje kompleksa Cetinka 30.000,00 eura, za nabavu prostorija gradske uprave 200.000,00 eura i</w:t>
      </w:r>
      <w:r w:rsidR="006E689D">
        <w:rPr>
          <w:rFonts w:eastAsia="Times New Roman" w:cstheme="minorHAnsi"/>
          <w:sz w:val="24"/>
          <w:szCs w:val="24"/>
        </w:rPr>
        <w:t xml:space="preserve"> za uređenje bivše zgrade SMS-a </w:t>
      </w:r>
      <w:r>
        <w:rPr>
          <w:rFonts w:eastAsia="Times New Roman" w:cstheme="minorHAnsi"/>
          <w:sz w:val="24"/>
          <w:szCs w:val="24"/>
        </w:rPr>
        <w:t>50.000,00</w:t>
      </w:r>
      <w:r w:rsidR="006E689D">
        <w:rPr>
          <w:rFonts w:eastAsia="Times New Roman" w:cstheme="minorHAnsi"/>
          <w:sz w:val="24"/>
          <w:szCs w:val="24"/>
        </w:rPr>
        <w:t xml:space="preserve"> eura.</w:t>
      </w:r>
      <w:r w:rsidR="00FA403A">
        <w:rPr>
          <w:rFonts w:eastAsia="Times New Roman" w:cstheme="minorHAnsi"/>
          <w:sz w:val="24"/>
          <w:szCs w:val="24"/>
        </w:rPr>
        <w:t xml:space="preserve"> </w:t>
      </w:r>
      <w:r w:rsidR="004B452A">
        <w:rPr>
          <w:rFonts w:eastAsia="Times New Roman" w:cstheme="minorHAnsi"/>
          <w:sz w:val="24"/>
          <w:szCs w:val="24"/>
        </w:rPr>
        <w:t xml:space="preserve"> </w:t>
      </w:r>
    </w:p>
    <w:p w14:paraId="169D0C70" w14:textId="4B9384D5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177E0">
        <w:rPr>
          <w:rFonts w:cstheme="minorHAnsi"/>
          <w:b/>
          <w:color w:val="548DD4" w:themeColor="text2" w:themeTint="99"/>
          <w:sz w:val="24"/>
          <w:szCs w:val="24"/>
        </w:rPr>
        <w:t>465.500,00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EA2CE92" w:rsidR="00D1636E" w:rsidRPr="00797CFF" w:rsidRDefault="004177E0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</w:t>
      </w:r>
      <w:r w:rsidR="00CB6EA9">
        <w:rPr>
          <w:rFonts w:cstheme="minorHAnsi"/>
          <w:bCs/>
          <w:color w:val="000000" w:themeColor="text1"/>
          <w:sz w:val="24"/>
          <w:szCs w:val="24"/>
        </w:rPr>
        <w:t xml:space="preserve">a Izmjene i dopune prostornog plana </w:t>
      </w:r>
      <w:r>
        <w:rPr>
          <w:rFonts w:cstheme="minorHAnsi"/>
          <w:bCs/>
          <w:color w:val="000000" w:themeColor="text1"/>
          <w:sz w:val="24"/>
          <w:szCs w:val="24"/>
        </w:rPr>
        <w:t>izdvaja se 33</w:t>
      </w:r>
      <w:r w:rsidR="00CB6EA9">
        <w:rPr>
          <w:rFonts w:cstheme="minorHAnsi"/>
          <w:bCs/>
          <w:color w:val="000000" w:themeColor="text1"/>
          <w:sz w:val="24"/>
          <w:szCs w:val="24"/>
        </w:rPr>
        <w:t>.</w:t>
      </w:r>
      <w:r>
        <w:rPr>
          <w:rFonts w:cstheme="minorHAnsi"/>
          <w:bCs/>
          <w:color w:val="000000" w:themeColor="text1"/>
          <w:sz w:val="24"/>
          <w:szCs w:val="24"/>
        </w:rPr>
        <w:t>5</w:t>
      </w:r>
      <w:r w:rsidR="00CB6EA9">
        <w:rPr>
          <w:rFonts w:cstheme="minorHAnsi"/>
          <w:bCs/>
          <w:color w:val="000000" w:themeColor="text1"/>
          <w:sz w:val="24"/>
          <w:szCs w:val="24"/>
        </w:rPr>
        <w:t>00,00 eura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, za Transformaciju Prostornog plana 75.000,00 eura, za izradu Urbanističkog plana uređenja (UPU-a) – Cetinka 10.000,00 eura, za Projekt UPU neizgrađenog dijela građevinskog područja naselja mješovite namjene Velić 80.500,00 eura, za Projekt UPU gospodarske zone </w:t>
      </w:r>
      <w:proofErr w:type="spellStart"/>
      <w:r>
        <w:rPr>
          <w:rFonts w:cstheme="minorHAnsi"/>
          <w:bCs/>
          <w:color w:val="000000" w:themeColor="text1"/>
          <w:sz w:val="24"/>
          <w:szCs w:val="24"/>
        </w:rPr>
        <w:t>Bisko</w:t>
      </w:r>
      <w:proofErr w:type="spellEnd"/>
      <w:r>
        <w:rPr>
          <w:rFonts w:cstheme="minorHAnsi"/>
          <w:bCs/>
          <w:color w:val="000000" w:themeColor="text1"/>
          <w:sz w:val="24"/>
          <w:szCs w:val="24"/>
        </w:rPr>
        <w:t xml:space="preserve"> Jug 80.500,00 eura, za Projekt UPU stambene zone Vojnić Sinjski 80.500,00 eura i za Projekt UPU stambene zone Ugljane 80.500,00 eura</w:t>
      </w:r>
      <w:r w:rsidR="00CB6EA9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7FB65BAC" w14:textId="70F08673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4177E0">
        <w:rPr>
          <w:rFonts w:cstheme="minorHAnsi"/>
          <w:b/>
          <w:color w:val="548DD4" w:themeColor="text2" w:themeTint="99"/>
          <w:sz w:val="24"/>
          <w:szCs w:val="24"/>
        </w:rPr>
        <w:t>36.040,00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514B3AB1" w:rsidR="00FD380F" w:rsidRDefault="00BF19BF" w:rsidP="00FD380F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A43931">
        <w:rPr>
          <w:rFonts w:eastAsia="Times New Roman" w:cstheme="minorHAnsi"/>
          <w:sz w:val="24"/>
          <w:szCs w:val="24"/>
        </w:rPr>
        <w:t>36.040,00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26591679" w14:textId="3C1C4078" w:rsidR="00C266DE" w:rsidRPr="00FD380F" w:rsidRDefault="00FD380F" w:rsidP="00FD380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03B8B3A" w14:textId="6B087734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Održavanje zgrada – </w:t>
      </w:r>
      <w:r w:rsidR="00CB6EA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A7620F">
        <w:rPr>
          <w:rFonts w:eastAsia="Times New Roman" w:cstheme="minorHAnsi"/>
          <w:b/>
          <w:color w:val="548DD4" w:themeColor="text2" w:themeTint="99"/>
          <w:sz w:val="24"/>
          <w:szCs w:val="24"/>
        </w:rPr>
        <w:t>5.000,00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8EB069" w14:textId="1815E86E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>održavanje PUC</w:t>
      </w:r>
      <w:r w:rsidR="005B6575">
        <w:rPr>
          <w:rFonts w:eastAsia="Times New Roman" w:cstheme="minorHAnsi"/>
          <w:sz w:val="24"/>
          <w:szCs w:val="24"/>
        </w:rPr>
        <w:t xml:space="preserve"> 3LJ-a</w:t>
      </w:r>
      <w:r w:rsidR="001A09C2">
        <w:rPr>
          <w:rFonts w:eastAsia="Times New Roman" w:cstheme="minorHAnsi"/>
          <w:sz w:val="24"/>
          <w:szCs w:val="24"/>
        </w:rPr>
        <w:t xml:space="preserve"> izdvaja se </w:t>
      </w:r>
      <w:r w:rsidR="00CB6EA9">
        <w:rPr>
          <w:rFonts w:eastAsia="Times New Roman" w:cstheme="minorHAnsi"/>
          <w:sz w:val="24"/>
          <w:szCs w:val="24"/>
        </w:rPr>
        <w:t>3</w:t>
      </w:r>
      <w:r w:rsidR="00A7620F">
        <w:rPr>
          <w:rFonts w:eastAsia="Times New Roman" w:cstheme="minorHAnsi"/>
          <w:sz w:val="24"/>
          <w:szCs w:val="24"/>
        </w:rPr>
        <w:t>5</w:t>
      </w:r>
      <w:r w:rsidR="001A09C2">
        <w:rPr>
          <w:rFonts w:eastAsia="Times New Roman" w:cstheme="minorHAnsi"/>
          <w:sz w:val="24"/>
          <w:szCs w:val="24"/>
        </w:rPr>
        <w:t>.</w:t>
      </w:r>
      <w:r w:rsidR="00A7620F">
        <w:rPr>
          <w:rFonts w:eastAsia="Times New Roman" w:cstheme="minorHAnsi"/>
          <w:sz w:val="24"/>
          <w:szCs w:val="24"/>
        </w:rPr>
        <w:t>0</w:t>
      </w:r>
      <w:r w:rsidR="001A09C2">
        <w:rPr>
          <w:rFonts w:eastAsia="Times New Roman" w:cstheme="minorHAnsi"/>
          <w:sz w:val="24"/>
          <w:szCs w:val="24"/>
        </w:rPr>
        <w:t>00,00 eura.</w:t>
      </w:r>
    </w:p>
    <w:p w14:paraId="2BE8E9BB" w14:textId="6AE0D3D5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A43931">
        <w:rPr>
          <w:rFonts w:cstheme="minorHAnsi"/>
          <w:b/>
          <w:color w:val="548DD4" w:themeColor="text2" w:themeTint="99"/>
          <w:sz w:val="24"/>
          <w:szCs w:val="24"/>
        </w:rPr>
        <w:t>6.046.170,00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47BB2EA6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A43931">
        <w:rPr>
          <w:rFonts w:cstheme="minorHAnsi"/>
          <w:b/>
          <w:color w:val="548DD4" w:themeColor="text2" w:themeTint="99"/>
          <w:sz w:val="24"/>
          <w:szCs w:val="24"/>
        </w:rPr>
        <w:t>541.470,00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15.000,00 eura,</w:t>
      </w:r>
    </w:p>
    <w:p w14:paraId="598F057F" w14:textId="6CCC8C0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</w:t>
      </w:r>
      <w:r w:rsidR="00273205">
        <w:rPr>
          <w:rFonts w:eastAsia="Times New Roman" w:cstheme="minorHAnsi"/>
          <w:sz w:val="24"/>
          <w:szCs w:val="24"/>
        </w:rPr>
        <w:t>7</w:t>
      </w:r>
      <w:r w:rsidR="00C12AF3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 xml:space="preserve">.000,00 eura, </w:t>
      </w:r>
    </w:p>
    <w:p w14:paraId="58BF37D4" w14:textId="188621B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</w:t>
      </w:r>
      <w:r w:rsidR="00C12AF3">
        <w:rPr>
          <w:rFonts w:eastAsia="Times New Roman" w:cstheme="minorHAnsi"/>
          <w:sz w:val="24"/>
          <w:szCs w:val="24"/>
        </w:rPr>
        <w:t>5</w:t>
      </w:r>
      <w:r w:rsidR="00154E1B">
        <w:rPr>
          <w:rFonts w:eastAsia="Times New Roman" w:cstheme="minorHAnsi"/>
          <w:sz w:val="24"/>
          <w:szCs w:val="24"/>
        </w:rPr>
        <w:t>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64F71CA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javnih površina </w:t>
      </w:r>
      <w:r w:rsidR="00A43931">
        <w:rPr>
          <w:rFonts w:eastAsia="Times New Roman" w:cstheme="minorHAnsi"/>
          <w:sz w:val="24"/>
          <w:szCs w:val="24"/>
        </w:rPr>
        <w:t>6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2B89C8AD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1749B8">
        <w:rPr>
          <w:rFonts w:eastAsia="Times New Roman" w:cstheme="minorHAnsi"/>
          <w:sz w:val="24"/>
          <w:szCs w:val="24"/>
        </w:rPr>
        <w:t>62</w:t>
      </w:r>
      <w:r w:rsidR="007542AC">
        <w:rPr>
          <w:rFonts w:eastAsia="Times New Roman" w:cstheme="minorHAnsi"/>
          <w:sz w:val="24"/>
          <w:szCs w:val="24"/>
        </w:rPr>
        <w:t>.</w:t>
      </w:r>
      <w:r w:rsidR="001749B8">
        <w:rPr>
          <w:rFonts w:eastAsia="Times New Roman" w:cstheme="minorHAnsi"/>
          <w:sz w:val="24"/>
          <w:szCs w:val="24"/>
        </w:rPr>
        <w:t>5</w:t>
      </w:r>
      <w:r w:rsidR="007542AC">
        <w:rPr>
          <w:rFonts w:eastAsia="Times New Roman" w:cstheme="minorHAnsi"/>
          <w:sz w:val="24"/>
          <w:szCs w:val="24"/>
        </w:rPr>
        <w:t xml:space="preserve">00,00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13687BBC" w14:textId="53237F8A" w:rsidR="00A43931" w:rsidRPr="0015028D" w:rsidRDefault="00A43931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Za saniranje gazišta visećeg mosta u Trilju i redovno održavanje 26.000,00 eura,</w:t>
      </w:r>
    </w:p>
    <w:p w14:paraId="11443C9E" w14:textId="77777777" w:rsidR="001070CB" w:rsidRPr="0015028D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</w:t>
      </w:r>
      <w:r w:rsidR="00237B61" w:rsidRPr="0015028D">
        <w:rPr>
          <w:rFonts w:eastAsia="Times New Roman" w:cstheme="minorHAnsi"/>
          <w:sz w:val="24"/>
          <w:szCs w:val="24"/>
        </w:rPr>
        <w:t xml:space="preserve">a  program održavanja poljskih puteva 26.500,00 eura, </w:t>
      </w:r>
    </w:p>
    <w:p w14:paraId="3A055ABD" w14:textId="2912E36F" w:rsidR="001070CB" w:rsidRPr="0015028D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</w:t>
      </w:r>
      <w:r w:rsidR="00237B61" w:rsidRPr="0015028D">
        <w:rPr>
          <w:rFonts w:eastAsia="Times New Roman" w:cstheme="minorHAnsi"/>
          <w:sz w:val="24"/>
          <w:szCs w:val="24"/>
        </w:rPr>
        <w:t>a program održavanja nerazvrstanih cesta u zimskim uvjetima 13.</w:t>
      </w:r>
      <w:r w:rsidR="00FE702C" w:rsidRPr="0015028D">
        <w:rPr>
          <w:rFonts w:eastAsia="Times New Roman" w:cstheme="minorHAnsi"/>
          <w:sz w:val="24"/>
          <w:szCs w:val="24"/>
        </w:rPr>
        <w:t>0</w:t>
      </w:r>
      <w:r w:rsidR="00237B61" w:rsidRPr="0015028D">
        <w:rPr>
          <w:rFonts w:eastAsia="Times New Roman" w:cstheme="minorHAnsi"/>
          <w:sz w:val="24"/>
          <w:szCs w:val="24"/>
        </w:rPr>
        <w:t>00,00 eura,</w:t>
      </w:r>
    </w:p>
    <w:p w14:paraId="03E713FC" w14:textId="77777777" w:rsidR="001070CB" w:rsidRPr="0015028D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</w:t>
      </w:r>
      <w:r w:rsidR="00953755" w:rsidRPr="0015028D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2188FF1C" w:rsidR="001070CB" w:rsidRPr="0015028D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</w:t>
      </w:r>
      <w:r w:rsidR="00953755" w:rsidRPr="0015028D">
        <w:rPr>
          <w:rFonts w:eastAsia="Times New Roman" w:cstheme="minorHAnsi"/>
          <w:sz w:val="24"/>
          <w:szCs w:val="24"/>
        </w:rPr>
        <w:t xml:space="preserve">a program održavanja gospodarske zone </w:t>
      </w:r>
      <w:proofErr w:type="spellStart"/>
      <w:r w:rsidR="00953755" w:rsidRPr="0015028D">
        <w:rPr>
          <w:rFonts w:eastAsia="Times New Roman" w:cstheme="minorHAnsi"/>
          <w:sz w:val="24"/>
          <w:szCs w:val="24"/>
        </w:rPr>
        <w:t>Čaporice</w:t>
      </w:r>
      <w:proofErr w:type="spellEnd"/>
      <w:r w:rsidR="00953755" w:rsidRPr="0015028D">
        <w:rPr>
          <w:rFonts w:eastAsia="Times New Roman" w:cstheme="minorHAnsi"/>
          <w:sz w:val="24"/>
          <w:szCs w:val="24"/>
        </w:rPr>
        <w:t xml:space="preserve"> </w:t>
      </w:r>
      <w:r w:rsidR="00A43931" w:rsidRPr="0015028D">
        <w:rPr>
          <w:rFonts w:eastAsia="Times New Roman" w:cstheme="minorHAnsi"/>
          <w:sz w:val="24"/>
          <w:szCs w:val="24"/>
        </w:rPr>
        <w:t>48.750,00</w:t>
      </w:r>
      <w:r w:rsidR="00953755" w:rsidRPr="0015028D">
        <w:rPr>
          <w:rFonts w:eastAsia="Times New Roman" w:cstheme="minorHAnsi"/>
          <w:sz w:val="24"/>
          <w:szCs w:val="24"/>
        </w:rPr>
        <w:t xml:space="preserve"> eura</w:t>
      </w:r>
      <w:r w:rsidR="00B56E5A" w:rsidRPr="0015028D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30AEE536" w:rsidR="001070CB" w:rsidRPr="0015028D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</w:t>
      </w:r>
      <w:r w:rsidR="00B56E5A" w:rsidRPr="0015028D">
        <w:rPr>
          <w:rFonts w:eastAsia="Times New Roman" w:cstheme="minorHAnsi"/>
          <w:sz w:val="24"/>
          <w:szCs w:val="24"/>
        </w:rPr>
        <w:t xml:space="preserve">a program održavanja </w:t>
      </w:r>
      <w:proofErr w:type="spellStart"/>
      <w:r w:rsidR="00B56E5A" w:rsidRPr="0015028D">
        <w:rPr>
          <w:rFonts w:eastAsia="Times New Roman" w:cstheme="minorHAnsi"/>
          <w:sz w:val="24"/>
          <w:szCs w:val="24"/>
        </w:rPr>
        <w:t>reciklažnog</w:t>
      </w:r>
      <w:proofErr w:type="spellEnd"/>
      <w:r w:rsidR="00B56E5A" w:rsidRPr="0015028D">
        <w:rPr>
          <w:rFonts w:eastAsia="Times New Roman" w:cstheme="minorHAnsi"/>
          <w:sz w:val="24"/>
          <w:szCs w:val="24"/>
        </w:rPr>
        <w:t xml:space="preserve"> dvorišta </w:t>
      </w:r>
      <w:r w:rsidR="00A43931" w:rsidRPr="0015028D">
        <w:rPr>
          <w:rFonts w:eastAsia="Times New Roman" w:cstheme="minorHAnsi"/>
          <w:sz w:val="24"/>
          <w:szCs w:val="24"/>
        </w:rPr>
        <w:t>2</w:t>
      </w:r>
      <w:r w:rsidR="00FE702C" w:rsidRPr="0015028D">
        <w:rPr>
          <w:rFonts w:eastAsia="Times New Roman" w:cstheme="minorHAnsi"/>
          <w:sz w:val="24"/>
          <w:szCs w:val="24"/>
        </w:rPr>
        <w:t>5</w:t>
      </w:r>
      <w:r w:rsidR="00B56E5A" w:rsidRPr="0015028D">
        <w:rPr>
          <w:rFonts w:eastAsia="Times New Roman" w:cstheme="minorHAnsi"/>
          <w:sz w:val="24"/>
          <w:szCs w:val="24"/>
        </w:rPr>
        <w:t xml:space="preserve">.000,00 eura, </w:t>
      </w:r>
    </w:p>
    <w:p w14:paraId="41CE6992" w14:textId="05954E7A" w:rsidR="00A43931" w:rsidRDefault="00A43931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Za uređenje gradskog parka 17.000,00 eura,</w:t>
      </w:r>
    </w:p>
    <w:p w14:paraId="430A1D98" w14:textId="2142F7C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</w:t>
      </w:r>
      <w:r w:rsidR="00396F23">
        <w:rPr>
          <w:rFonts w:eastAsia="Times New Roman" w:cstheme="minorHAnsi"/>
          <w:sz w:val="24"/>
          <w:szCs w:val="24"/>
        </w:rPr>
        <w:t>5.000,00</w:t>
      </w:r>
      <w:r w:rsidR="00B56E5A">
        <w:rPr>
          <w:rFonts w:eastAsia="Times New Roman" w:cstheme="minorHAnsi"/>
          <w:sz w:val="24"/>
          <w:szCs w:val="24"/>
        </w:rPr>
        <w:t xml:space="preserve">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020928C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</w:t>
      </w:r>
      <w:r w:rsidR="00396F23">
        <w:rPr>
          <w:rFonts w:eastAsia="Times New Roman" w:cstheme="minorHAnsi"/>
          <w:sz w:val="24"/>
          <w:szCs w:val="24"/>
        </w:rPr>
        <w:t>komunalnog vozila</w:t>
      </w:r>
      <w:r w:rsidR="00B56E5A">
        <w:rPr>
          <w:rFonts w:eastAsia="Times New Roman" w:cstheme="minorHAnsi"/>
          <w:sz w:val="24"/>
          <w:szCs w:val="24"/>
        </w:rPr>
        <w:t xml:space="preserve"> </w:t>
      </w:r>
      <w:r w:rsidR="00396F23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>0.000,00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26.700,00 eura, </w:t>
      </w:r>
    </w:p>
    <w:p w14:paraId="6B023801" w14:textId="5C28C02B" w:rsidR="00BC7BCC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</w:t>
      </w:r>
      <w:r w:rsidR="00A43931">
        <w:rPr>
          <w:rFonts w:eastAsia="Times New Roman" w:cstheme="minorHAnsi"/>
          <w:sz w:val="24"/>
          <w:szCs w:val="24"/>
        </w:rPr>
        <w:t>3</w:t>
      </w:r>
      <w:r w:rsidR="00063E42">
        <w:rPr>
          <w:rFonts w:eastAsia="Times New Roman" w:cstheme="minorHAnsi"/>
          <w:sz w:val="24"/>
          <w:szCs w:val="24"/>
        </w:rPr>
        <w:t xml:space="preserve">.500,00 eura, </w:t>
      </w:r>
    </w:p>
    <w:p w14:paraId="0470EC76" w14:textId="5B616D5B" w:rsidR="00A43931" w:rsidRDefault="00A43931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15028D">
        <w:rPr>
          <w:rFonts w:eastAsia="Times New Roman" w:cstheme="minorHAnsi"/>
          <w:sz w:val="24"/>
          <w:szCs w:val="24"/>
        </w:rPr>
        <w:t>Za opremanje gradskog parka Trilj 37.914,00 eura,</w:t>
      </w:r>
    </w:p>
    <w:p w14:paraId="73383C59" w14:textId="3794EDB2" w:rsidR="008C2348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</w:t>
      </w:r>
      <w:r w:rsidR="00BC7BCC">
        <w:rPr>
          <w:rFonts w:eastAsia="Times New Roman" w:cstheme="minorHAnsi"/>
          <w:sz w:val="24"/>
          <w:szCs w:val="24"/>
        </w:rPr>
        <w:t xml:space="preserve">projekt </w:t>
      </w:r>
      <w:proofErr w:type="spellStart"/>
      <w:r w:rsidR="00BC7BCC">
        <w:rPr>
          <w:rFonts w:eastAsia="Times New Roman" w:cstheme="minorHAnsi"/>
          <w:sz w:val="24"/>
          <w:szCs w:val="24"/>
        </w:rPr>
        <w:t>Interreg</w:t>
      </w:r>
      <w:proofErr w:type="spellEnd"/>
      <w:r w:rsidR="00BC7BCC">
        <w:rPr>
          <w:rFonts w:eastAsia="Times New Roman" w:cstheme="minorHAnsi"/>
          <w:sz w:val="24"/>
          <w:szCs w:val="24"/>
        </w:rPr>
        <w:t xml:space="preserve"> VIA-P</w:t>
      </w:r>
      <w:r w:rsidR="00063E42">
        <w:rPr>
          <w:rFonts w:eastAsia="Times New Roman" w:cstheme="minorHAnsi"/>
          <w:sz w:val="24"/>
          <w:szCs w:val="24"/>
        </w:rPr>
        <w:t xml:space="preserve"> </w:t>
      </w:r>
      <w:r w:rsidR="00BC7BCC">
        <w:rPr>
          <w:rFonts w:eastAsia="Times New Roman" w:cstheme="minorHAnsi"/>
          <w:sz w:val="24"/>
          <w:szCs w:val="24"/>
        </w:rPr>
        <w:t>440.400,00</w:t>
      </w:r>
      <w:r w:rsidR="00063E42">
        <w:rPr>
          <w:rFonts w:eastAsia="Times New Roman" w:cstheme="minorHAnsi"/>
          <w:sz w:val="24"/>
          <w:szCs w:val="24"/>
        </w:rPr>
        <w:t xml:space="preserve"> eura</w:t>
      </w:r>
      <w:r w:rsidR="00BC7BCC">
        <w:rPr>
          <w:rFonts w:eastAsia="Times New Roman" w:cstheme="minorHAnsi"/>
          <w:sz w:val="24"/>
          <w:szCs w:val="24"/>
        </w:rPr>
        <w:t>,</w:t>
      </w:r>
    </w:p>
    <w:p w14:paraId="5E530BC0" w14:textId="64D19C30" w:rsidR="00BC7BCC" w:rsidRDefault="00BC7BCC" w:rsidP="00C919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komunalnog održavanja za kućanstva bez priključka na kanalizacijsku mrežu</w:t>
      </w:r>
      <w:r w:rsidR="00EA11D6">
        <w:rPr>
          <w:rFonts w:eastAsia="Times New Roman" w:cstheme="minorHAnsi"/>
          <w:sz w:val="24"/>
          <w:szCs w:val="24"/>
        </w:rPr>
        <w:t xml:space="preserve"> </w:t>
      </w:r>
      <w:r w:rsidR="00A43931">
        <w:rPr>
          <w:rFonts w:eastAsia="Times New Roman" w:cstheme="minorHAnsi"/>
          <w:sz w:val="24"/>
          <w:szCs w:val="24"/>
        </w:rPr>
        <w:t>45</w:t>
      </w:r>
      <w:r w:rsidR="00EA11D6">
        <w:rPr>
          <w:rFonts w:eastAsia="Times New Roman" w:cstheme="minorHAnsi"/>
          <w:sz w:val="24"/>
          <w:szCs w:val="24"/>
        </w:rPr>
        <w:t>.000,00 eura</w:t>
      </w:r>
      <w:r w:rsidR="00A43931">
        <w:rPr>
          <w:rFonts w:eastAsia="Times New Roman" w:cstheme="minorHAnsi"/>
          <w:sz w:val="24"/>
          <w:szCs w:val="24"/>
        </w:rPr>
        <w:t>,</w:t>
      </w:r>
    </w:p>
    <w:p w14:paraId="39535E5C" w14:textId="4845ADC0" w:rsidR="00A43931" w:rsidRDefault="00A43931" w:rsidP="00C919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Za razvoj pametnih i održivih rješenja i usluga 161.206,00 eura.</w:t>
      </w:r>
    </w:p>
    <w:p w14:paraId="4813FB99" w14:textId="7B8727A1" w:rsidR="00FD090C" w:rsidRPr="008E2CFB" w:rsidRDefault="00FD090C" w:rsidP="00A43931">
      <w:pPr>
        <w:tabs>
          <w:tab w:val="left" w:pos="567"/>
        </w:tabs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A43931">
        <w:rPr>
          <w:rFonts w:cstheme="minorHAnsi"/>
          <w:b/>
          <w:color w:val="548DD4" w:themeColor="text2" w:themeTint="99"/>
          <w:sz w:val="24"/>
          <w:szCs w:val="24"/>
        </w:rPr>
        <w:t>504.700,00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C11305" w14:textId="6EE1816F" w:rsidR="00AC1016" w:rsidRDefault="00FD090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A00E2E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>
        <w:rPr>
          <w:rFonts w:eastAsia="Times New Roman" w:cstheme="minorHAnsi"/>
          <w:bCs/>
          <w:sz w:val="24"/>
          <w:szCs w:val="24"/>
        </w:rPr>
        <w:t xml:space="preserve"> izdvaja se </w:t>
      </w:r>
      <w:r w:rsidR="00A43931">
        <w:rPr>
          <w:rFonts w:eastAsia="Times New Roman" w:cstheme="minorHAnsi"/>
          <w:bCs/>
          <w:sz w:val="24"/>
          <w:szCs w:val="24"/>
        </w:rPr>
        <w:t>741.000,00</w:t>
      </w:r>
      <w:r w:rsidR="000E6F3A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32EE5CE" w14:textId="705C89E5" w:rsidR="00AC1016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Gaz – Gubavica </w:t>
      </w:r>
      <w:r w:rsidR="00E17B27">
        <w:rPr>
          <w:rFonts w:eastAsia="Times New Roman" w:cstheme="minorHAnsi"/>
          <w:bCs/>
          <w:sz w:val="24"/>
          <w:szCs w:val="24"/>
        </w:rPr>
        <w:t>5</w:t>
      </w:r>
      <w:r w:rsidR="00F1023D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B4A2C77" w14:textId="34C74258" w:rsidR="00D401F2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</w:t>
      </w:r>
      <w:r w:rsidR="00A73178">
        <w:rPr>
          <w:rFonts w:eastAsia="Times New Roman" w:cstheme="minorHAnsi"/>
          <w:bCs/>
          <w:sz w:val="24"/>
          <w:szCs w:val="24"/>
        </w:rPr>
        <w:t xml:space="preserve">u naselju </w:t>
      </w:r>
      <w:proofErr w:type="spellStart"/>
      <w:r w:rsidR="00A73178">
        <w:rPr>
          <w:rFonts w:eastAsia="Times New Roman" w:cstheme="minorHAnsi"/>
          <w:bCs/>
          <w:sz w:val="24"/>
          <w:szCs w:val="24"/>
        </w:rPr>
        <w:t>Vrabač</w:t>
      </w:r>
      <w:proofErr w:type="spellEnd"/>
      <w:r w:rsidR="00A73178">
        <w:rPr>
          <w:rFonts w:eastAsia="Times New Roman" w:cstheme="minorHAnsi"/>
          <w:bCs/>
          <w:sz w:val="24"/>
          <w:szCs w:val="24"/>
        </w:rPr>
        <w:t xml:space="preserve"> – zaseok </w:t>
      </w:r>
      <w:proofErr w:type="spellStart"/>
      <w:r w:rsidR="00A73178">
        <w:rPr>
          <w:rFonts w:eastAsia="Times New Roman" w:cstheme="minorHAnsi"/>
          <w:bCs/>
          <w:sz w:val="24"/>
          <w:szCs w:val="24"/>
        </w:rPr>
        <w:t>Svinjača</w:t>
      </w:r>
      <w:proofErr w:type="spellEnd"/>
      <w:r w:rsidR="00F1023D">
        <w:rPr>
          <w:rFonts w:eastAsia="Times New Roman" w:cstheme="minorHAnsi"/>
          <w:bCs/>
          <w:sz w:val="24"/>
          <w:szCs w:val="24"/>
        </w:rPr>
        <w:t xml:space="preserve"> </w:t>
      </w:r>
      <w:r w:rsidR="00A73178">
        <w:rPr>
          <w:rFonts w:eastAsia="Times New Roman" w:cstheme="minorHAnsi"/>
          <w:bCs/>
          <w:sz w:val="24"/>
          <w:szCs w:val="24"/>
        </w:rPr>
        <w:t>3</w:t>
      </w:r>
      <w:r w:rsidR="00F1023D">
        <w:rPr>
          <w:rFonts w:eastAsia="Times New Roman" w:cstheme="minorHAnsi"/>
          <w:bCs/>
          <w:sz w:val="24"/>
          <w:szCs w:val="24"/>
        </w:rPr>
        <w:t>0.000,00 eura</w:t>
      </w:r>
      <w:r w:rsidR="005F59AE">
        <w:rPr>
          <w:rFonts w:eastAsia="Times New Roman" w:cstheme="minorHAnsi"/>
          <w:bCs/>
          <w:sz w:val="24"/>
          <w:szCs w:val="24"/>
        </w:rPr>
        <w:t xml:space="preserve">, </w:t>
      </w:r>
    </w:p>
    <w:p w14:paraId="17021D77" w14:textId="051B5953" w:rsidR="00A73178" w:rsidRDefault="00A7317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Velić 50.000,00 eura,</w:t>
      </w:r>
    </w:p>
    <w:p w14:paraId="208D85CC" w14:textId="29EA35CE" w:rsidR="00A43931" w:rsidRPr="0015028D" w:rsidRDefault="00A43931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izgradnju raskrižja DC60 i ŽC Trilj-</w:t>
      </w:r>
      <w:proofErr w:type="spellStart"/>
      <w:r w:rsidRPr="0015028D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Pr="0015028D">
        <w:rPr>
          <w:rFonts w:eastAsia="Times New Roman" w:cstheme="minorHAnsi"/>
          <w:bCs/>
          <w:sz w:val="24"/>
          <w:szCs w:val="24"/>
        </w:rPr>
        <w:t xml:space="preserve"> 50.000,00 eura,</w:t>
      </w:r>
    </w:p>
    <w:p w14:paraId="549990CD" w14:textId="6CD6AD27" w:rsidR="00A43931" w:rsidRPr="0015028D" w:rsidRDefault="00A43931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izgradnju prometnice – odvojak za ulaz na ŠRC Luke 26.000,00 eura,</w:t>
      </w:r>
    </w:p>
    <w:p w14:paraId="22916895" w14:textId="3D709321" w:rsidR="00D401F2" w:rsidRPr="0015028D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</w:t>
      </w:r>
      <w:r w:rsidR="004E37B5" w:rsidRPr="0015028D">
        <w:rPr>
          <w:rFonts w:eastAsia="Times New Roman" w:cstheme="minorHAnsi"/>
          <w:bCs/>
          <w:sz w:val="24"/>
          <w:szCs w:val="24"/>
        </w:rPr>
        <w:t>a proširenje puta u Vedrinama s potpornim zidovima 1</w:t>
      </w:r>
      <w:r w:rsidR="00A43931" w:rsidRPr="0015028D">
        <w:rPr>
          <w:rFonts w:eastAsia="Times New Roman" w:cstheme="minorHAnsi"/>
          <w:bCs/>
          <w:sz w:val="24"/>
          <w:szCs w:val="24"/>
        </w:rPr>
        <w:t>6</w:t>
      </w:r>
      <w:r w:rsidR="004E37B5" w:rsidRPr="0015028D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94013C2" w14:textId="3F4DE860" w:rsidR="00A43931" w:rsidRPr="0015028D" w:rsidRDefault="00A43931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 xml:space="preserve">Za izgradnju zida u naselju Ugljane – </w:t>
      </w:r>
      <w:proofErr w:type="spellStart"/>
      <w:r w:rsidRPr="0015028D">
        <w:rPr>
          <w:rFonts w:eastAsia="Times New Roman" w:cstheme="minorHAnsi"/>
          <w:bCs/>
          <w:sz w:val="24"/>
          <w:szCs w:val="24"/>
        </w:rPr>
        <w:t>Vukadini</w:t>
      </w:r>
      <w:proofErr w:type="spellEnd"/>
      <w:r w:rsidRPr="0015028D">
        <w:rPr>
          <w:rFonts w:eastAsia="Times New Roman" w:cstheme="minorHAnsi"/>
          <w:bCs/>
          <w:sz w:val="24"/>
          <w:szCs w:val="24"/>
        </w:rPr>
        <w:t xml:space="preserve"> 13.000,00 eura,</w:t>
      </w:r>
    </w:p>
    <w:p w14:paraId="3B5AAD00" w14:textId="1FE2BF11" w:rsidR="00D401F2" w:rsidRPr="0015028D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</w:t>
      </w:r>
      <w:r w:rsidR="004E37B5" w:rsidRPr="0015028D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 w:rsidRPr="0015028D">
        <w:rPr>
          <w:rFonts w:eastAsia="Times New Roman" w:cstheme="minorHAnsi"/>
          <w:bCs/>
          <w:sz w:val="24"/>
          <w:szCs w:val="24"/>
        </w:rPr>
        <w:t xml:space="preserve">sekundarne linije </w:t>
      </w:r>
      <w:proofErr w:type="spellStart"/>
      <w:r w:rsidR="00CC0472" w:rsidRPr="0015028D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09360A" w:rsidRPr="0015028D">
        <w:rPr>
          <w:rFonts w:eastAsia="Times New Roman" w:cstheme="minorHAnsi"/>
          <w:bCs/>
          <w:sz w:val="24"/>
          <w:szCs w:val="24"/>
        </w:rPr>
        <w:t xml:space="preserve">, Vedrine, Trilj, </w:t>
      </w:r>
      <w:proofErr w:type="spellStart"/>
      <w:r w:rsidR="0009360A" w:rsidRPr="0015028D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09360A" w:rsidRPr="0015028D">
        <w:rPr>
          <w:rFonts w:eastAsia="Times New Roman" w:cstheme="minorHAnsi"/>
          <w:bCs/>
          <w:sz w:val="24"/>
          <w:szCs w:val="24"/>
        </w:rPr>
        <w:t>, Velić</w:t>
      </w:r>
      <w:r w:rsidR="00993C58" w:rsidRPr="0015028D">
        <w:rPr>
          <w:rFonts w:eastAsia="Times New Roman" w:cstheme="minorHAnsi"/>
          <w:bCs/>
          <w:sz w:val="24"/>
          <w:szCs w:val="24"/>
        </w:rPr>
        <w:t>, Ugljane</w:t>
      </w:r>
      <w:r w:rsidR="00CC0472" w:rsidRPr="0015028D">
        <w:rPr>
          <w:rFonts w:eastAsia="Times New Roman" w:cstheme="minorHAnsi"/>
          <w:bCs/>
          <w:sz w:val="24"/>
          <w:szCs w:val="24"/>
        </w:rPr>
        <w:t xml:space="preserve"> 6</w:t>
      </w:r>
      <w:r w:rsidR="00CB4728" w:rsidRPr="0015028D">
        <w:rPr>
          <w:rFonts w:eastAsia="Times New Roman" w:cstheme="minorHAnsi"/>
          <w:bCs/>
          <w:sz w:val="24"/>
          <w:szCs w:val="24"/>
        </w:rPr>
        <w:t>5</w:t>
      </w:r>
      <w:r w:rsidR="00CC0472" w:rsidRPr="0015028D">
        <w:rPr>
          <w:rFonts w:eastAsia="Times New Roman" w:cstheme="minorHAnsi"/>
          <w:bCs/>
          <w:sz w:val="24"/>
          <w:szCs w:val="24"/>
        </w:rPr>
        <w:t>.000,00 eura,</w:t>
      </w:r>
      <w:r w:rsidR="0009360A" w:rsidRPr="0015028D">
        <w:rPr>
          <w:rFonts w:eastAsia="Times New Roman" w:cstheme="minorHAnsi"/>
          <w:bCs/>
          <w:sz w:val="24"/>
          <w:szCs w:val="24"/>
        </w:rPr>
        <w:t xml:space="preserve"> </w:t>
      </w:r>
    </w:p>
    <w:p w14:paraId="4C857363" w14:textId="2DC179E1" w:rsidR="00A43931" w:rsidRPr="0015028D" w:rsidRDefault="00A43931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Projekt vodoopskrbe naselja Ugljane, zaseoci Bani i Sikavice 15.000,00 eura,</w:t>
      </w:r>
    </w:p>
    <w:p w14:paraId="6E973005" w14:textId="2139004B" w:rsidR="00A43931" w:rsidRDefault="00A43931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izgradnju kanalizacijske mreže – Aglomeracija 50.000,00 eura,</w:t>
      </w:r>
    </w:p>
    <w:p w14:paraId="6F412774" w14:textId="4641F171" w:rsidR="00D401F2" w:rsidRDefault="00CB472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sekundarne kanalizacijske mreže u Trilju – Bila Glavica 50.000,00 eura,</w:t>
      </w:r>
    </w:p>
    <w:p w14:paraId="1403B040" w14:textId="7DB9810F" w:rsidR="00D401F2" w:rsidRDefault="00C314B7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7061E8" wp14:editId="3BC51B59">
            <wp:simplePos x="0" y="0"/>
            <wp:positionH relativeFrom="column">
              <wp:posOffset>3512185</wp:posOffset>
            </wp:positionH>
            <wp:positionV relativeFrom="paragraph">
              <wp:posOffset>263525</wp:posOffset>
            </wp:positionV>
            <wp:extent cx="2468880" cy="1851660"/>
            <wp:effectExtent l="0" t="0" r="7620" b="0"/>
            <wp:wrapSquare wrapText="bothSides"/>
            <wp:docPr id="864567470" name="Slika 864567470" descr="St. Peter's Church in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Peter's Church in Gardu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01F2">
        <w:rPr>
          <w:rFonts w:eastAsia="Times New Roman" w:cstheme="minorHAnsi"/>
          <w:bCs/>
          <w:sz w:val="24"/>
          <w:szCs w:val="24"/>
        </w:rPr>
        <w:t>Z</w:t>
      </w:r>
      <w:r w:rsidR="000029ED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</w:t>
      </w:r>
      <w:r w:rsidR="00A43931">
        <w:rPr>
          <w:rFonts w:eastAsia="Times New Roman" w:cstheme="minorHAnsi"/>
          <w:bCs/>
          <w:sz w:val="24"/>
          <w:szCs w:val="24"/>
        </w:rPr>
        <w:t>223.000,00</w:t>
      </w:r>
      <w:r w:rsidR="000029ED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1CDEA524" w14:textId="09AE9F22" w:rsidR="00A43931" w:rsidRPr="0015028D" w:rsidRDefault="00A43931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izgradnju sustava javne odvodnje i vodoopskrbe na području CK – Hrvace i Trilj 13.000,00 eura,</w:t>
      </w:r>
    </w:p>
    <w:p w14:paraId="5E4FE300" w14:textId="631B8788" w:rsidR="00D401F2" w:rsidRPr="0015028D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</w:t>
      </w:r>
      <w:r w:rsidR="007F4035" w:rsidRPr="0015028D">
        <w:rPr>
          <w:rFonts w:eastAsia="Times New Roman" w:cstheme="minorHAnsi"/>
          <w:bCs/>
          <w:sz w:val="24"/>
          <w:szCs w:val="24"/>
        </w:rPr>
        <w:t xml:space="preserve">a izgradnju i proširenje groblja </w:t>
      </w:r>
      <w:r w:rsidR="00A43931" w:rsidRPr="0015028D">
        <w:rPr>
          <w:rFonts w:eastAsia="Times New Roman" w:cstheme="minorHAnsi"/>
          <w:bCs/>
          <w:sz w:val="24"/>
          <w:szCs w:val="24"/>
        </w:rPr>
        <w:t>493.500,00</w:t>
      </w:r>
      <w:r w:rsidR="007F4035" w:rsidRPr="0015028D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4A759280" w14:textId="4F639C74" w:rsidR="00C80FD2" w:rsidRDefault="00C80FD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dodatna ulaganja na grobljima – ogradni zidovi i okoliš 60.000,00 eura,</w:t>
      </w:r>
    </w:p>
    <w:p w14:paraId="5DA86434" w14:textId="09727B15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>a izgradnju mrtvačnica 1</w:t>
      </w:r>
      <w:r w:rsidR="00C80FD2">
        <w:rPr>
          <w:rFonts w:eastAsia="Times New Roman" w:cstheme="minorHAnsi"/>
          <w:bCs/>
          <w:sz w:val="24"/>
          <w:szCs w:val="24"/>
        </w:rPr>
        <w:t>67</w:t>
      </w:r>
      <w:r w:rsidR="00A120A1">
        <w:rPr>
          <w:rFonts w:eastAsia="Times New Roman" w:cstheme="minorHAnsi"/>
          <w:bCs/>
          <w:sz w:val="24"/>
          <w:szCs w:val="24"/>
        </w:rPr>
        <w:t>.</w:t>
      </w:r>
      <w:r w:rsidR="00A37DE7">
        <w:rPr>
          <w:rFonts w:eastAsia="Times New Roman" w:cstheme="minorHAnsi"/>
          <w:bCs/>
          <w:sz w:val="24"/>
          <w:szCs w:val="24"/>
        </w:rPr>
        <w:t>0</w:t>
      </w:r>
      <w:r w:rsidR="00A120A1">
        <w:rPr>
          <w:rFonts w:eastAsia="Times New Roman" w:cstheme="minorHAnsi"/>
          <w:bCs/>
          <w:sz w:val="24"/>
          <w:szCs w:val="24"/>
        </w:rPr>
        <w:t xml:space="preserve">00,00 eura, </w:t>
      </w:r>
    </w:p>
    <w:p w14:paraId="4032667B" w14:textId="6DFB8849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 xml:space="preserve">a izgradnju oborinske odvodnje Trilj </w:t>
      </w:r>
      <w:r w:rsidR="00C80FD2">
        <w:rPr>
          <w:rFonts w:eastAsia="Times New Roman" w:cstheme="minorHAnsi"/>
          <w:bCs/>
          <w:sz w:val="24"/>
          <w:szCs w:val="24"/>
        </w:rPr>
        <w:t>500,00</w:t>
      </w:r>
      <w:r w:rsidR="00A120A1">
        <w:rPr>
          <w:rFonts w:eastAsia="Times New Roman" w:cstheme="minorHAnsi"/>
          <w:bCs/>
          <w:sz w:val="24"/>
          <w:szCs w:val="24"/>
        </w:rPr>
        <w:t xml:space="preserve"> eura</w:t>
      </w:r>
      <w:r w:rsidR="000F1575">
        <w:rPr>
          <w:rFonts w:eastAsia="Times New Roman" w:cstheme="minorHAnsi"/>
          <w:bCs/>
          <w:sz w:val="24"/>
          <w:szCs w:val="24"/>
        </w:rPr>
        <w:t xml:space="preserve">, </w:t>
      </w:r>
    </w:p>
    <w:p w14:paraId="73EE8C92" w14:textId="64CEA9A9" w:rsidR="00B36ECD" w:rsidRDefault="00B36ECD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oborinske odvodnje u ulici </w:t>
      </w:r>
      <w:r w:rsidR="00943FEC">
        <w:rPr>
          <w:rFonts w:eastAsia="Times New Roman" w:cstheme="minorHAnsi"/>
          <w:bCs/>
          <w:sz w:val="24"/>
          <w:szCs w:val="24"/>
        </w:rPr>
        <w:t xml:space="preserve">Put </w:t>
      </w:r>
      <w:proofErr w:type="spellStart"/>
      <w:r>
        <w:rPr>
          <w:rFonts w:eastAsia="Times New Roman" w:cstheme="minorHAnsi"/>
          <w:bCs/>
          <w:sz w:val="24"/>
          <w:szCs w:val="24"/>
        </w:rPr>
        <w:t>Garduna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u Trilju 50.000,00 eura,</w:t>
      </w:r>
    </w:p>
    <w:p w14:paraId="20332FE3" w14:textId="0F71002A" w:rsidR="00C71C6C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F1575">
        <w:rPr>
          <w:rFonts w:eastAsia="Times New Roman" w:cstheme="minorHAnsi"/>
          <w:bCs/>
          <w:sz w:val="24"/>
          <w:szCs w:val="24"/>
        </w:rPr>
        <w:t xml:space="preserve">a izgradnju parkirališta Trilj </w:t>
      </w:r>
      <w:r w:rsidR="00C80FD2">
        <w:rPr>
          <w:rFonts w:eastAsia="Times New Roman" w:cstheme="minorHAnsi"/>
          <w:bCs/>
          <w:sz w:val="24"/>
          <w:szCs w:val="24"/>
        </w:rPr>
        <w:t>30.700,00</w:t>
      </w:r>
      <w:r w:rsidR="004905EE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4F5CA564" w14:textId="5FDAD315" w:rsidR="00C80FD2" w:rsidRDefault="00C80FD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5028D">
        <w:rPr>
          <w:rFonts w:eastAsia="Times New Roman" w:cstheme="minorHAnsi"/>
          <w:bCs/>
          <w:sz w:val="24"/>
          <w:szCs w:val="24"/>
        </w:rPr>
        <w:t>Za proširenje županijske ceste Jabuka 85.000,00 eura,</w:t>
      </w:r>
    </w:p>
    <w:p w14:paraId="24E413C8" w14:textId="416F4CE5" w:rsidR="00B36ECD" w:rsidRDefault="00A84BA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47C630" wp14:editId="10F9284B">
            <wp:simplePos x="0" y="0"/>
            <wp:positionH relativeFrom="column">
              <wp:posOffset>3512185</wp:posOffset>
            </wp:positionH>
            <wp:positionV relativeFrom="paragraph">
              <wp:posOffset>304165</wp:posOffset>
            </wp:positionV>
            <wp:extent cx="2472690" cy="1623060"/>
            <wp:effectExtent l="0" t="0" r="3810" b="0"/>
            <wp:wrapSquare wrapText="bothSides"/>
            <wp:docPr id="1249828730" name="Slika 8" descr="Trilj: Projekt obnove visećeg mosta čeka sredstva iz EU fondova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j: Projekt obnove visećeg mosta čeka sredstva iz EU fondova - FERA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CD">
        <w:rPr>
          <w:rFonts w:eastAsia="Times New Roman" w:cstheme="minorHAnsi"/>
          <w:bCs/>
          <w:sz w:val="24"/>
          <w:szCs w:val="24"/>
        </w:rPr>
        <w:t>Za uređenje</w:t>
      </w:r>
      <w:r w:rsidR="00367129">
        <w:rPr>
          <w:rFonts w:eastAsia="Times New Roman" w:cstheme="minorHAnsi"/>
          <w:bCs/>
          <w:sz w:val="24"/>
          <w:szCs w:val="24"/>
        </w:rPr>
        <w:t xml:space="preserve"> parkirališta ispred crkve sv. Petra</w:t>
      </w:r>
      <w:r w:rsidR="005C1D13">
        <w:rPr>
          <w:rFonts w:eastAsia="Times New Roman" w:cstheme="minorHAnsi"/>
          <w:bCs/>
          <w:sz w:val="24"/>
          <w:szCs w:val="24"/>
        </w:rPr>
        <w:t xml:space="preserve"> – </w:t>
      </w:r>
      <w:proofErr w:type="spellStart"/>
      <w:r w:rsidR="005C1D13">
        <w:rPr>
          <w:rFonts w:eastAsia="Times New Roman" w:cstheme="minorHAnsi"/>
          <w:bCs/>
          <w:sz w:val="24"/>
          <w:szCs w:val="24"/>
        </w:rPr>
        <w:t>Gardun</w:t>
      </w:r>
      <w:proofErr w:type="spellEnd"/>
      <w:r w:rsidR="005C1D13">
        <w:rPr>
          <w:rFonts w:eastAsia="Times New Roman" w:cstheme="minorHAnsi"/>
          <w:bCs/>
          <w:sz w:val="24"/>
          <w:szCs w:val="24"/>
        </w:rPr>
        <w:t xml:space="preserve"> 40.000,00 eura,</w:t>
      </w:r>
      <w:r w:rsidR="00C314B7" w:rsidRPr="00C314B7">
        <w:rPr>
          <w:noProof/>
        </w:rPr>
        <w:t xml:space="preserve"> </w:t>
      </w:r>
    </w:p>
    <w:p w14:paraId="79465927" w14:textId="13E64AA6" w:rsidR="005C1D13" w:rsidRDefault="005C1D13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novog visećeg mosta – Drinić 70.000,00 eura,</w:t>
      </w:r>
      <w:r w:rsidR="00A84BA8" w:rsidRPr="00A84BA8">
        <w:t xml:space="preserve"> </w:t>
      </w:r>
    </w:p>
    <w:p w14:paraId="644986CA" w14:textId="6C3B4E79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763132">
        <w:rPr>
          <w:rFonts w:eastAsia="Times New Roman" w:cstheme="minorHAnsi"/>
          <w:bCs/>
          <w:sz w:val="24"/>
          <w:szCs w:val="24"/>
        </w:rPr>
        <w:t>40.000,00</w:t>
      </w:r>
      <w:r w:rsidR="002E599A">
        <w:rPr>
          <w:rFonts w:eastAsia="Times New Roman" w:cstheme="minorHAnsi"/>
          <w:bCs/>
          <w:sz w:val="24"/>
          <w:szCs w:val="24"/>
        </w:rPr>
        <w:t xml:space="preserve"> eura</w:t>
      </w:r>
      <w:r w:rsidR="00721F84">
        <w:rPr>
          <w:rFonts w:eastAsia="Times New Roman" w:cstheme="minorHAnsi"/>
          <w:bCs/>
          <w:sz w:val="24"/>
          <w:szCs w:val="24"/>
        </w:rPr>
        <w:t>,</w:t>
      </w:r>
    </w:p>
    <w:p w14:paraId="096C5075" w14:textId="0AF58670" w:rsidR="00721F84" w:rsidRDefault="00721F8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izgradnju energetske mreže – </w:t>
      </w:r>
      <w:proofErr w:type="spellStart"/>
      <w:r>
        <w:rPr>
          <w:rFonts w:eastAsia="Times New Roman" w:cstheme="minorHAnsi"/>
          <w:bCs/>
          <w:sz w:val="24"/>
          <w:szCs w:val="24"/>
        </w:rPr>
        <w:t>Krivodol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</w:t>
      </w:r>
      <w:r w:rsidR="00C80FD2">
        <w:rPr>
          <w:rFonts w:eastAsia="Times New Roman" w:cstheme="minorHAnsi"/>
          <w:bCs/>
          <w:sz w:val="24"/>
          <w:szCs w:val="24"/>
        </w:rPr>
        <w:t>250.000,00</w:t>
      </w:r>
      <w:r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CE5F143" w14:textId="52C0D2D8" w:rsidR="001E19A4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>
        <w:rPr>
          <w:rFonts w:eastAsia="Times New Roman" w:cstheme="minorHAnsi"/>
          <w:bCs/>
          <w:sz w:val="24"/>
          <w:szCs w:val="24"/>
        </w:rPr>
        <w:t>1.617.000,00 eura</w:t>
      </w:r>
      <w:r w:rsidR="00763132">
        <w:rPr>
          <w:rFonts w:eastAsia="Times New Roman" w:cstheme="minorHAnsi"/>
          <w:bCs/>
          <w:sz w:val="24"/>
          <w:szCs w:val="24"/>
        </w:rPr>
        <w:t>,</w:t>
      </w:r>
    </w:p>
    <w:p w14:paraId="72BD49FF" w14:textId="7330A78A" w:rsidR="00763132" w:rsidRDefault="0076313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pročelja građevinskih objekata u centru Trilja </w:t>
      </w:r>
      <w:r w:rsidR="00C80FD2">
        <w:rPr>
          <w:rFonts w:eastAsia="Times New Roman" w:cstheme="minorHAnsi"/>
          <w:bCs/>
          <w:sz w:val="24"/>
          <w:szCs w:val="24"/>
        </w:rPr>
        <w:t>25.000,00</w:t>
      </w:r>
      <w:r w:rsidR="004B2BF5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465D7B3D" w14:textId="5E01F087" w:rsidR="004B2BF5" w:rsidRDefault="004B2BF5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punionice za električne automobile u Trilju 30.000,00 eura.</w:t>
      </w:r>
    </w:p>
    <w:p w14:paraId="512DB9B5" w14:textId="4A00EEF1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1009 Priprema projekata za financiranje iz EU fondova – </w:t>
      </w:r>
      <w:r w:rsidR="00B93F0F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BC098E" w14:textId="06EAACF7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 xml:space="preserve">tekuće rashode za financiranje projekata iz EU fondova izdvaja se </w:t>
      </w:r>
      <w:r w:rsidR="009C0623">
        <w:rPr>
          <w:rFonts w:eastAsia="Times New Roman" w:cstheme="minorHAnsi"/>
          <w:sz w:val="24"/>
          <w:szCs w:val="24"/>
        </w:rPr>
        <w:t>10.000,00</w:t>
      </w:r>
      <w:r w:rsidR="00000E82">
        <w:rPr>
          <w:rFonts w:eastAsia="Times New Roman" w:cstheme="minorHAnsi"/>
          <w:sz w:val="24"/>
          <w:szCs w:val="24"/>
        </w:rPr>
        <w:t xml:space="preserve"> eura.</w:t>
      </w:r>
    </w:p>
    <w:bookmarkEnd w:id="4"/>
    <w:p w14:paraId="704D0279" w14:textId="2A423EDA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3 OSTALE JAVNE POTREBE – </w:t>
      </w:r>
      <w:r w:rsidR="00C80FD2">
        <w:rPr>
          <w:rFonts w:cstheme="minorHAnsi"/>
          <w:b/>
          <w:color w:val="548DD4" w:themeColor="text2" w:themeTint="99"/>
          <w:sz w:val="24"/>
          <w:szCs w:val="24"/>
        </w:rPr>
        <w:t>1.381.740,00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43451D00" w:rsidR="00DD793E" w:rsidRPr="008E2CFB" w:rsidRDefault="00DD793E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C80FD2">
        <w:rPr>
          <w:rFonts w:cstheme="minorHAnsi"/>
          <w:b/>
          <w:color w:val="548DD4" w:themeColor="text2" w:themeTint="99"/>
          <w:sz w:val="24"/>
          <w:szCs w:val="24"/>
        </w:rPr>
        <w:t>203.900,00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37AFE0" w14:textId="579AEF5D" w:rsidR="00ED4D81" w:rsidRPr="00BB20B5" w:rsidRDefault="009A6B0E" w:rsidP="00ED4D81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</w:t>
      </w:r>
      <w:r w:rsidR="00C80FD2">
        <w:rPr>
          <w:rFonts w:eastAsia="Times New Roman" w:cstheme="minorHAnsi"/>
          <w:sz w:val="24"/>
          <w:szCs w:val="24"/>
        </w:rPr>
        <w:t>57</w:t>
      </w:r>
      <w:r w:rsidR="00ED4D81">
        <w:rPr>
          <w:rFonts w:eastAsia="Times New Roman" w:cstheme="minorHAnsi"/>
          <w:sz w:val="24"/>
          <w:szCs w:val="24"/>
        </w:rPr>
        <w:t>.000,00 eura,</w:t>
      </w:r>
      <w:r w:rsidR="00C80FD2">
        <w:rPr>
          <w:rFonts w:eastAsia="Times New Roman" w:cstheme="minorHAnsi"/>
          <w:sz w:val="24"/>
          <w:szCs w:val="24"/>
        </w:rPr>
        <w:t xml:space="preserve"> </w:t>
      </w:r>
      <w:r w:rsidR="00C80FD2" w:rsidRPr="0015028D">
        <w:rPr>
          <w:rFonts w:eastAsia="Times New Roman" w:cstheme="minorHAnsi"/>
          <w:sz w:val="24"/>
          <w:szCs w:val="24"/>
        </w:rPr>
        <w:t>za održavanje vatrogasnog doma 2.000,00 eura,</w:t>
      </w:r>
      <w:r w:rsidR="00F72816" w:rsidRPr="0015028D">
        <w:rPr>
          <w:rFonts w:eastAsia="Times New Roman" w:cstheme="minorHAnsi"/>
          <w:sz w:val="24"/>
          <w:szCs w:val="24"/>
        </w:rPr>
        <w:t xml:space="preserve"> za</w:t>
      </w:r>
      <w:r w:rsidR="00F72816">
        <w:rPr>
          <w:rFonts w:eastAsia="Times New Roman" w:cstheme="minorHAnsi"/>
          <w:sz w:val="24"/>
          <w:szCs w:val="24"/>
        </w:rPr>
        <w:t xml:space="preserve"> civilnu zaštitu 19.900,00 eura</w:t>
      </w:r>
      <w:r w:rsidR="00BC0FCE">
        <w:rPr>
          <w:rFonts w:eastAsia="Times New Roman" w:cstheme="minorHAnsi"/>
          <w:sz w:val="24"/>
          <w:szCs w:val="24"/>
        </w:rPr>
        <w:t>,</w:t>
      </w:r>
      <w:r w:rsidR="00F72816">
        <w:rPr>
          <w:rFonts w:eastAsia="Times New Roman" w:cstheme="minorHAnsi"/>
          <w:sz w:val="24"/>
          <w:szCs w:val="24"/>
        </w:rPr>
        <w:t xml:space="preserve">  za sufinanciranje Hrvatske gorske službe spašavanja 15.000,00 eura</w:t>
      </w:r>
      <w:r w:rsidR="00BC0FCE">
        <w:rPr>
          <w:rFonts w:eastAsia="Times New Roman" w:cstheme="minorHAnsi"/>
          <w:sz w:val="24"/>
          <w:szCs w:val="24"/>
        </w:rPr>
        <w:t xml:space="preserve"> i za sufinanciranje vijeća za prevenciju kriminaliteta 10.000,00 eura.</w:t>
      </w:r>
    </w:p>
    <w:p w14:paraId="52ED226B" w14:textId="77777777" w:rsidR="00847EF9" w:rsidRPr="008E2CFB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20FCB634" w:rsidR="00847EF9" w:rsidRPr="008E2CFB" w:rsidRDefault="00847EF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C80FD2">
        <w:rPr>
          <w:rFonts w:cstheme="minorHAnsi"/>
          <w:b/>
          <w:color w:val="548DD4" w:themeColor="text2" w:themeTint="99"/>
          <w:sz w:val="24"/>
          <w:szCs w:val="24"/>
        </w:rPr>
        <w:t>213.000,00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1E689B" w14:textId="2952C934" w:rsidR="00AD7558" w:rsidRDefault="009B118C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2F37F58" wp14:editId="718B8D29">
            <wp:simplePos x="0" y="0"/>
            <wp:positionH relativeFrom="column">
              <wp:posOffset>3142615</wp:posOffset>
            </wp:positionH>
            <wp:positionV relativeFrom="paragraph">
              <wp:posOffset>1021080</wp:posOffset>
            </wp:positionV>
            <wp:extent cx="2724150" cy="1686560"/>
            <wp:effectExtent l="19050" t="0" r="19050" b="523240"/>
            <wp:wrapTopAndBottom/>
            <wp:docPr id="3" name="Slika 2" descr="Rijeka Ce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jeka Cetin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26A">
        <w:rPr>
          <w:noProof/>
        </w:rPr>
        <w:drawing>
          <wp:anchor distT="0" distB="0" distL="114300" distR="114300" simplePos="0" relativeHeight="251696128" behindDoc="0" locked="0" layoutInCell="1" allowOverlap="1" wp14:anchorId="4465BB50" wp14:editId="2C1CA731">
            <wp:simplePos x="0" y="0"/>
            <wp:positionH relativeFrom="column">
              <wp:posOffset>-52070</wp:posOffset>
            </wp:positionH>
            <wp:positionV relativeFrom="paragraph">
              <wp:posOffset>1021080</wp:posOffset>
            </wp:positionV>
            <wp:extent cx="2977515" cy="1676400"/>
            <wp:effectExtent l="19050" t="0" r="13335" b="49530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>
        <w:rPr>
          <w:rFonts w:eastAsia="Times New Roman" w:cstheme="minorHAnsi"/>
          <w:sz w:val="24"/>
          <w:szCs w:val="24"/>
        </w:rPr>
        <w:t>100</w:t>
      </w:r>
      <w:r w:rsidR="008E73D2">
        <w:rPr>
          <w:rFonts w:eastAsia="Times New Roman" w:cstheme="minorHAnsi"/>
          <w:sz w:val="24"/>
          <w:szCs w:val="24"/>
        </w:rPr>
        <w:t>.000,00</w:t>
      </w:r>
      <w:r w:rsidR="003A48B7">
        <w:rPr>
          <w:rFonts w:eastAsia="Times New Roman" w:cstheme="minorHAnsi"/>
          <w:sz w:val="24"/>
          <w:szCs w:val="24"/>
        </w:rPr>
        <w:t xml:space="preserve"> eura, za uređenje </w:t>
      </w:r>
      <w:r w:rsidR="008E73D2">
        <w:rPr>
          <w:rFonts w:eastAsia="Times New Roman" w:cstheme="minorHAnsi"/>
          <w:sz w:val="24"/>
          <w:szCs w:val="24"/>
        </w:rPr>
        <w:t>plaže</w:t>
      </w:r>
      <w:r w:rsidR="003A48B7">
        <w:rPr>
          <w:rFonts w:eastAsia="Times New Roman" w:cstheme="minorHAnsi"/>
          <w:sz w:val="24"/>
          <w:szCs w:val="24"/>
        </w:rPr>
        <w:t xml:space="preserve"> uz Cetinu</w:t>
      </w:r>
      <w:r w:rsidR="008E73D2">
        <w:rPr>
          <w:rFonts w:eastAsia="Times New Roman" w:cstheme="minorHAnsi"/>
          <w:sz w:val="24"/>
          <w:szCs w:val="24"/>
        </w:rPr>
        <w:t>, naselje Košute</w:t>
      </w:r>
      <w:r w:rsidR="003A48B7">
        <w:rPr>
          <w:rFonts w:eastAsia="Times New Roman" w:cstheme="minorHAnsi"/>
          <w:sz w:val="24"/>
          <w:szCs w:val="24"/>
        </w:rPr>
        <w:t xml:space="preserve"> </w:t>
      </w:r>
      <w:r w:rsidR="008E73D2">
        <w:rPr>
          <w:rFonts w:eastAsia="Times New Roman" w:cstheme="minorHAnsi"/>
          <w:sz w:val="24"/>
          <w:szCs w:val="24"/>
        </w:rPr>
        <w:t>1</w:t>
      </w:r>
      <w:r w:rsidR="003A48B7">
        <w:rPr>
          <w:rFonts w:eastAsia="Times New Roman" w:cstheme="minorHAnsi"/>
          <w:sz w:val="24"/>
          <w:szCs w:val="24"/>
        </w:rPr>
        <w:t xml:space="preserve">5.000,00 eura, za </w:t>
      </w:r>
      <w:r w:rsidR="008E73D2">
        <w:rPr>
          <w:rFonts w:eastAsia="Times New Roman" w:cstheme="minorHAnsi"/>
          <w:sz w:val="24"/>
          <w:szCs w:val="24"/>
        </w:rPr>
        <w:t>uređenje i opremanje obale uz Cetinu</w:t>
      </w:r>
      <w:r w:rsidR="0068725B">
        <w:rPr>
          <w:rFonts w:eastAsia="Times New Roman" w:cstheme="minorHAnsi"/>
          <w:sz w:val="24"/>
          <w:szCs w:val="24"/>
        </w:rPr>
        <w:t xml:space="preserve"> 20.000,00</w:t>
      </w:r>
      <w:r w:rsidR="003A48B7">
        <w:rPr>
          <w:rFonts w:eastAsia="Times New Roman" w:cstheme="minorHAnsi"/>
          <w:sz w:val="24"/>
          <w:szCs w:val="24"/>
        </w:rPr>
        <w:t xml:space="preserve"> eura</w:t>
      </w:r>
      <w:r>
        <w:rPr>
          <w:rFonts w:eastAsia="Times New Roman" w:cstheme="minorHAnsi"/>
          <w:sz w:val="24"/>
          <w:szCs w:val="24"/>
        </w:rPr>
        <w:t xml:space="preserve"> i</w:t>
      </w:r>
      <w:r w:rsidR="00C22ADF">
        <w:rPr>
          <w:rFonts w:eastAsia="Times New Roman" w:cstheme="minorHAnsi"/>
          <w:sz w:val="24"/>
          <w:szCs w:val="24"/>
        </w:rPr>
        <w:t xml:space="preserve"> za uređenje </w:t>
      </w:r>
      <w:r w:rsidR="0068725B">
        <w:rPr>
          <w:rFonts w:eastAsia="Times New Roman" w:cstheme="minorHAnsi"/>
          <w:sz w:val="24"/>
          <w:szCs w:val="24"/>
        </w:rPr>
        <w:t>šetnice uz Cetinu i Rudu</w:t>
      </w:r>
      <w:r w:rsidR="00C22ADF">
        <w:rPr>
          <w:rFonts w:eastAsia="Times New Roman" w:cstheme="minorHAnsi"/>
          <w:sz w:val="24"/>
          <w:szCs w:val="24"/>
        </w:rPr>
        <w:t xml:space="preserve"> </w:t>
      </w:r>
      <w:r w:rsidR="0068725B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8</w:t>
      </w:r>
      <w:r w:rsidR="0068725B">
        <w:rPr>
          <w:rFonts w:eastAsia="Times New Roman" w:cstheme="minorHAnsi"/>
          <w:sz w:val="24"/>
          <w:szCs w:val="24"/>
        </w:rPr>
        <w:t>.0</w:t>
      </w:r>
      <w:r w:rsidR="00C22ADF">
        <w:rPr>
          <w:rFonts w:eastAsia="Times New Roman" w:cstheme="minorHAnsi"/>
          <w:sz w:val="24"/>
          <w:szCs w:val="24"/>
        </w:rPr>
        <w:t>00,00 eura</w:t>
      </w:r>
      <w:r w:rsidR="0015028D">
        <w:rPr>
          <w:rFonts w:eastAsia="Times New Roman" w:cstheme="minorHAnsi"/>
          <w:sz w:val="24"/>
          <w:szCs w:val="24"/>
        </w:rPr>
        <w:t>.</w:t>
      </w:r>
    </w:p>
    <w:p w14:paraId="0AA02C1B" w14:textId="0E1DA170" w:rsidR="009B118C" w:rsidRDefault="009B118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8D8D83A" w14:textId="50291C94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127E23">
        <w:rPr>
          <w:rFonts w:cstheme="minorHAnsi"/>
          <w:b/>
          <w:color w:val="548DD4" w:themeColor="text2" w:themeTint="99"/>
          <w:sz w:val="24"/>
          <w:szCs w:val="24"/>
        </w:rPr>
        <w:t>964.840,00</w:t>
      </w:r>
      <w:r w:rsidR="0063652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7A907933" w14:textId="4495E4BB" w:rsidR="00BA0C8D" w:rsidRPr="008611A3" w:rsidRDefault="00BA0C8D" w:rsidP="008611A3">
      <w:pPr>
        <w:tabs>
          <w:tab w:val="left" w:pos="567"/>
        </w:tabs>
        <w:ind w:firstLine="567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90C1655" wp14:editId="662DDFBA">
            <wp:simplePos x="0" y="0"/>
            <wp:positionH relativeFrom="column">
              <wp:posOffset>1203325</wp:posOffset>
            </wp:positionH>
            <wp:positionV relativeFrom="paragraph">
              <wp:posOffset>939165</wp:posOffset>
            </wp:positionV>
            <wp:extent cx="3254587" cy="1830705"/>
            <wp:effectExtent l="0" t="0" r="3175" b="0"/>
            <wp:wrapTopAndBottom/>
            <wp:docPr id="1379026358" name="Slika 9" descr="CEKOM – Centar kompetencija za napredno inženje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KOM – Centar kompetencija za napredno inženjerstv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7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B5"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</w:t>
      </w:r>
      <w:r w:rsidR="0063652B">
        <w:rPr>
          <w:rFonts w:eastAsia="Times New Roman" w:cstheme="minorHAnsi"/>
          <w:sz w:val="24"/>
          <w:szCs w:val="24"/>
        </w:rPr>
        <w:t xml:space="preserve">i poduzetništva </w:t>
      </w:r>
      <w:r w:rsidR="00695559">
        <w:rPr>
          <w:rFonts w:eastAsia="Times New Roman" w:cstheme="minorHAnsi"/>
          <w:sz w:val="24"/>
          <w:szCs w:val="24"/>
        </w:rPr>
        <w:t xml:space="preserve">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CEKOM – a </w:t>
      </w:r>
      <w:r w:rsidR="00127E23">
        <w:rPr>
          <w:rFonts w:eastAsia="Times New Roman" w:cstheme="minorHAnsi"/>
          <w:sz w:val="24"/>
          <w:szCs w:val="24"/>
        </w:rPr>
        <w:t>508.090,00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642621">
        <w:rPr>
          <w:rFonts w:eastAsia="Times New Roman" w:cstheme="minorHAnsi"/>
          <w:sz w:val="24"/>
          <w:szCs w:val="24"/>
        </w:rPr>
        <w:t xml:space="preserve">za istraživanje i razvoj </w:t>
      </w:r>
      <w:r w:rsidR="00127E23">
        <w:rPr>
          <w:rFonts w:eastAsia="Times New Roman" w:cstheme="minorHAnsi"/>
          <w:sz w:val="24"/>
          <w:szCs w:val="24"/>
        </w:rPr>
        <w:t xml:space="preserve">– </w:t>
      </w:r>
      <w:proofErr w:type="spellStart"/>
      <w:r w:rsidR="00127E23">
        <w:rPr>
          <w:rFonts w:eastAsia="Times New Roman" w:cstheme="minorHAnsi"/>
          <w:sz w:val="24"/>
          <w:szCs w:val="24"/>
        </w:rPr>
        <w:t>InoFood</w:t>
      </w:r>
      <w:proofErr w:type="spellEnd"/>
      <w:r w:rsidR="00127E2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127E23">
        <w:rPr>
          <w:rFonts w:eastAsia="Times New Roman" w:cstheme="minorHAnsi"/>
          <w:sz w:val="24"/>
          <w:szCs w:val="24"/>
        </w:rPr>
        <w:t>Dalmatia</w:t>
      </w:r>
      <w:proofErr w:type="spellEnd"/>
      <w:r w:rsidR="00127E23">
        <w:rPr>
          <w:rFonts w:eastAsia="Times New Roman" w:cstheme="minorHAnsi"/>
          <w:sz w:val="24"/>
          <w:szCs w:val="24"/>
        </w:rPr>
        <w:t xml:space="preserve"> 2025 8.800,00</w:t>
      </w:r>
      <w:r w:rsidR="00642621">
        <w:rPr>
          <w:rFonts w:eastAsia="Times New Roman" w:cstheme="minorHAnsi"/>
          <w:sz w:val="24"/>
          <w:szCs w:val="24"/>
        </w:rPr>
        <w:t xml:space="preserve"> eura</w:t>
      </w:r>
      <w:r w:rsidR="00EE345A">
        <w:rPr>
          <w:rFonts w:eastAsia="Times New Roman" w:cstheme="minorHAnsi"/>
          <w:sz w:val="24"/>
          <w:szCs w:val="24"/>
        </w:rPr>
        <w:t>,</w:t>
      </w:r>
      <w:r w:rsidR="00BB5E88">
        <w:rPr>
          <w:rFonts w:eastAsia="Times New Roman" w:cstheme="minorHAnsi"/>
          <w:sz w:val="24"/>
          <w:szCs w:val="24"/>
        </w:rPr>
        <w:t xml:space="preserve"> za Regina – </w:t>
      </w:r>
      <w:proofErr w:type="spellStart"/>
      <w:r w:rsidR="00BB5E88">
        <w:rPr>
          <w:rFonts w:eastAsia="Times New Roman" w:cstheme="minorHAnsi"/>
          <w:sz w:val="24"/>
          <w:szCs w:val="24"/>
        </w:rPr>
        <w:t>Interreg</w:t>
      </w:r>
      <w:proofErr w:type="spellEnd"/>
      <w:r w:rsidR="00BB5E88">
        <w:rPr>
          <w:rFonts w:eastAsia="Times New Roman" w:cstheme="minorHAnsi"/>
          <w:sz w:val="24"/>
          <w:szCs w:val="24"/>
        </w:rPr>
        <w:t xml:space="preserve"> Central Europe </w:t>
      </w:r>
      <w:r w:rsidR="00127E23">
        <w:rPr>
          <w:rFonts w:eastAsia="Times New Roman" w:cstheme="minorHAnsi"/>
          <w:sz w:val="24"/>
          <w:szCs w:val="24"/>
        </w:rPr>
        <w:t>15.950,00</w:t>
      </w:r>
      <w:r w:rsidR="00BB5E88">
        <w:rPr>
          <w:rFonts w:eastAsia="Times New Roman" w:cstheme="minorHAnsi"/>
          <w:sz w:val="24"/>
          <w:szCs w:val="24"/>
        </w:rPr>
        <w:t xml:space="preserve"> eura, za </w:t>
      </w:r>
      <w:proofErr w:type="spellStart"/>
      <w:r w:rsidR="00BB5E88">
        <w:rPr>
          <w:rFonts w:eastAsia="Times New Roman" w:cstheme="minorHAnsi"/>
          <w:sz w:val="24"/>
          <w:szCs w:val="24"/>
        </w:rPr>
        <w:t>ReeGROW</w:t>
      </w:r>
      <w:proofErr w:type="spellEnd"/>
      <w:r w:rsidR="00BB5E88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="00BB5E88">
        <w:rPr>
          <w:rFonts w:eastAsia="Times New Roman" w:cstheme="minorHAnsi"/>
          <w:sz w:val="24"/>
          <w:szCs w:val="24"/>
        </w:rPr>
        <w:t>Interreg</w:t>
      </w:r>
      <w:proofErr w:type="spellEnd"/>
      <w:r w:rsidR="00BB5E88">
        <w:rPr>
          <w:rFonts w:eastAsia="Times New Roman" w:cstheme="minorHAnsi"/>
          <w:sz w:val="24"/>
          <w:szCs w:val="24"/>
        </w:rPr>
        <w:t xml:space="preserve"> Central Europe </w:t>
      </w:r>
      <w:r w:rsidR="00127E23">
        <w:rPr>
          <w:rFonts w:eastAsia="Times New Roman" w:cstheme="minorHAnsi"/>
          <w:sz w:val="24"/>
          <w:szCs w:val="24"/>
        </w:rPr>
        <w:t>9.450,00</w:t>
      </w:r>
      <w:r w:rsidR="00BB5E88">
        <w:rPr>
          <w:rFonts w:eastAsia="Times New Roman" w:cstheme="minorHAnsi"/>
          <w:sz w:val="24"/>
          <w:szCs w:val="24"/>
        </w:rPr>
        <w:t xml:space="preserve"> eura,</w:t>
      </w:r>
      <w:r w:rsidR="00D11C4A">
        <w:rPr>
          <w:rFonts w:eastAsia="Times New Roman" w:cstheme="minorHAnsi"/>
          <w:sz w:val="24"/>
          <w:szCs w:val="24"/>
        </w:rPr>
        <w:t xml:space="preserve"> za </w:t>
      </w:r>
      <w:r w:rsidR="00694F51">
        <w:rPr>
          <w:rFonts w:eastAsia="Times New Roman" w:cstheme="minorHAnsi"/>
          <w:sz w:val="24"/>
          <w:szCs w:val="24"/>
        </w:rPr>
        <w:t>p</w:t>
      </w:r>
      <w:r w:rsidR="00D11C4A" w:rsidRPr="00D11C4A">
        <w:rPr>
          <w:rFonts w:eastAsia="Times New Roman" w:cstheme="minorHAnsi"/>
          <w:sz w:val="24"/>
          <w:szCs w:val="24"/>
        </w:rPr>
        <w:t xml:space="preserve">oboljšanje karakteristika prehrambenih proizvoda korištenjem </w:t>
      </w:r>
      <w:proofErr w:type="spellStart"/>
      <w:r w:rsidR="00D11C4A" w:rsidRPr="00D11C4A">
        <w:rPr>
          <w:rFonts w:eastAsia="Times New Roman" w:cstheme="minorHAnsi"/>
          <w:sz w:val="24"/>
          <w:szCs w:val="24"/>
        </w:rPr>
        <w:t>superkritičnog</w:t>
      </w:r>
      <w:proofErr w:type="spellEnd"/>
      <w:r w:rsidR="00D11C4A" w:rsidRPr="00D11C4A">
        <w:rPr>
          <w:rFonts w:eastAsia="Times New Roman" w:cstheme="minorHAnsi"/>
          <w:sz w:val="24"/>
          <w:szCs w:val="24"/>
        </w:rPr>
        <w:t xml:space="preserve"> CO2 ekstrakta ljekovitog bilja u svojstvu antioksidansa i konzervansa</w:t>
      </w:r>
      <w:r w:rsidR="00EE345A" w:rsidRPr="00D11C4A">
        <w:rPr>
          <w:rFonts w:eastAsia="Times New Roman" w:cstheme="minorHAnsi"/>
          <w:sz w:val="24"/>
          <w:szCs w:val="24"/>
        </w:rPr>
        <w:t xml:space="preserve"> </w:t>
      </w:r>
      <w:r w:rsidR="00127E23">
        <w:rPr>
          <w:rFonts w:eastAsia="Times New Roman" w:cstheme="minorHAnsi"/>
          <w:sz w:val="24"/>
          <w:szCs w:val="24"/>
        </w:rPr>
        <w:t>25</w:t>
      </w:r>
      <w:r w:rsidR="00D11C4A">
        <w:rPr>
          <w:rFonts w:eastAsia="Times New Roman" w:cstheme="minorHAnsi"/>
          <w:sz w:val="24"/>
          <w:szCs w:val="24"/>
        </w:rPr>
        <w:t xml:space="preserve">.000,00 </w:t>
      </w:r>
      <w:r w:rsidR="00D11C4A" w:rsidRPr="00694F51">
        <w:rPr>
          <w:rFonts w:eastAsia="Times New Roman" w:cstheme="minorHAnsi"/>
          <w:sz w:val="24"/>
          <w:szCs w:val="24"/>
        </w:rPr>
        <w:t>eura,</w:t>
      </w:r>
      <w:r w:rsidR="00127E23" w:rsidRPr="00694F51">
        <w:rPr>
          <w:rFonts w:eastAsia="Times New Roman" w:cstheme="minorHAnsi"/>
          <w:sz w:val="24"/>
          <w:szCs w:val="24"/>
        </w:rPr>
        <w:t xml:space="preserve"> za ERASMUS + Green Care 164.300,00 eura, za Zakladu ADRIS Utjecaj </w:t>
      </w:r>
      <w:proofErr w:type="spellStart"/>
      <w:r w:rsidR="00127E23" w:rsidRPr="00694F51">
        <w:rPr>
          <w:rFonts w:eastAsia="Times New Roman" w:cstheme="minorHAnsi"/>
          <w:sz w:val="24"/>
          <w:szCs w:val="24"/>
        </w:rPr>
        <w:t>mikroplastike</w:t>
      </w:r>
      <w:proofErr w:type="spellEnd"/>
      <w:r w:rsidR="00127E23" w:rsidRPr="00694F51">
        <w:rPr>
          <w:rFonts w:eastAsia="Times New Roman" w:cstheme="minorHAnsi"/>
          <w:sz w:val="24"/>
          <w:szCs w:val="24"/>
        </w:rPr>
        <w:t xml:space="preserve"> i organskih zagađivača na kemijski sastav tla 22.250,00 eura, za </w:t>
      </w:r>
      <w:proofErr w:type="spellStart"/>
      <w:r w:rsidR="00127E23" w:rsidRPr="00694F51">
        <w:rPr>
          <w:rFonts w:eastAsia="Times New Roman" w:cstheme="minorHAnsi"/>
          <w:sz w:val="24"/>
          <w:szCs w:val="24"/>
        </w:rPr>
        <w:t>WeddingMAPS</w:t>
      </w:r>
      <w:proofErr w:type="spellEnd"/>
      <w:r w:rsidR="00127E23" w:rsidRPr="00694F51">
        <w:rPr>
          <w:rFonts w:eastAsia="Times New Roman" w:cstheme="minorHAnsi"/>
          <w:sz w:val="24"/>
          <w:szCs w:val="24"/>
        </w:rPr>
        <w:t xml:space="preserve"> COST workshop 38.000,00 eura</w:t>
      </w:r>
      <w:r w:rsidR="00D11C4A" w:rsidRPr="00694F51">
        <w:rPr>
          <w:rFonts w:eastAsia="Times New Roman" w:cstheme="minorHAnsi"/>
          <w:sz w:val="24"/>
          <w:szCs w:val="24"/>
        </w:rPr>
        <w:t>,</w:t>
      </w:r>
      <w:r w:rsidR="00D11C4A">
        <w:rPr>
          <w:rFonts w:eastAsia="Times New Roman" w:cstheme="minorHAnsi"/>
          <w:sz w:val="24"/>
          <w:szCs w:val="24"/>
        </w:rPr>
        <w:t xml:space="preserve"> </w:t>
      </w:r>
      <w:r w:rsidR="00EE345A">
        <w:rPr>
          <w:rFonts w:eastAsia="Times New Roman" w:cstheme="minorHAnsi"/>
          <w:sz w:val="24"/>
          <w:szCs w:val="24"/>
        </w:rPr>
        <w:t>za subvencioniranje analize proizvoda lokalnih OPG-ova – vaučeri 15.000,00 eura i za poticanje demografskih mjera 113.000,00 eura</w:t>
      </w:r>
      <w:r w:rsidR="00326E0F">
        <w:rPr>
          <w:rFonts w:eastAsia="Times New Roman" w:cstheme="minorHAnsi"/>
          <w:sz w:val="24"/>
          <w:szCs w:val="24"/>
        </w:rPr>
        <w:t>.</w:t>
      </w:r>
    </w:p>
    <w:p w14:paraId="1E192F15" w14:textId="1A7D6FA1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2 DRUŠTVENE DJELATNOSTI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>856.478,00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41B56D85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 PROGRAMI JAVNIH POTREBA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 xml:space="preserve">856.478,00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F2377BB" w14:textId="5F873247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2.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>738.788,00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82249E7" w14:textId="4D8CA230" w:rsidR="001F1244" w:rsidRDefault="006D7A0C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B841968" wp14:editId="6B1B4A2A">
            <wp:simplePos x="0" y="0"/>
            <wp:positionH relativeFrom="column">
              <wp:posOffset>1210945</wp:posOffset>
            </wp:positionH>
            <wp:positionV relativeFrom="paragraph">
              <wp:posOffset>593725</wp:posOffset>
            </wp:positionV>
            <wp:extent cx="3073241" cy="1821180"/>
            <wp:effectExtent l="0" t="0" r="0" b="7620"/>
            <wp:wrapTopAndBottom/>
            <wp:docPr id="1513035605" name="Slika 3" descr="Trilj: U travnju se otvara 9,2 milijuna kuna vrijedan novi vrtić za 65  predškola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lj: U travnju se otvara 9,2 milijuna kuna vrijedan novi vrtić za 65  predškolaca 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 xml:space="preserve">redovan rad dječjih vrtića izdvaja se </w:t>
      </w:r>
      <w:r w:rsidR="00F46B1D">
        <w:rPr>
          <w:rFonts w:eastAsia="Times New Roman" w:cstheme="minorHAnsi"/>
          <w:sz w:val="24"/>
          <w:szCs w:val="24"/>
        </w:rPr>
        <w:t>2.089.000,00</w:t>
      </w:r>
      <w:r w:rsidR="0031146E">
        <w:rPr>
          <w:rFonts w:eastAsia="Times New Roman" w:cstheme="minorHAnsi"/>
          <w:sz w:val="24"/>
          <w:szCs w:val="24"/>
        </w:rPr>
        <w:t xml:space="preserve"> eura, za sufinanciranje dječjeg </w:t>
      </w:r>
      <w:r w:rsidR="0031146E" w:rsidRPr="00694F51">
        <w:rPr>
          <w:rFonts w:eastAsia="Times New Roman" w:cstheme="minorHAnsi"/>
          <w:sz w:val="24"/>
          <w:szCs w:val="24"/>
        </w:rPr>
        <w:t>vrtića Trilj 30.800,00 eura</w:t>
      </w:r>
      <w:r w:rsidR="00F46B1D" w:rsidRPr="00694F51">
        <w:rPr>
          <w:rFonts w:eastAsia="Times New Roman" w:cstheme="minorHAnsi"/>
          <w:sz w:val="24"/>
          <w:szCs w:val="24"/>
        </w:rPr>
        <w:t>,</w:t>
      </w:r>
      <w:r w:rsidR="0031146E" w:rsidRPr="00694F51">
        <w:rPr>
          <w:rFonts w:eastAsia="Times New Roman" w:cstheme="minorHAnsi"/>
          <w:sz w:val="24"/>
          <w:szCs w:val="24"/>
        </w:rPr>
        <w:t xml:space="preserve"> za dogradnju </w:t>
      </w:r>
      <w:r w:rsidR="00766108" w:rsidRPr="00694F51">
        <w:rPr>
          <w:rFonts w:eastAsia="Times New Roman" w:cstheme="minorHAnsi"/>
          <w:sz w:val="24"/>
          <w:szCs w:val="24"/>
        </w:rPr>
        <w:t xml:space="preserve">dječjeg vrtića Trilj </w:t>
      </w:r>
      <w:r w:rsidR="00F46B1D" w:rsidRPr="00694F51">
        <w:rPr>
          <w:rFonts w:eastAsia="Times New Roman" w:cstheme="minorHAnsi"/>
          <w:sz w:val="24"/>
          <w:szCs w:val="24"/>
        </w:rPr>
        <w:t>576</w:t>
      </w:r>
      <w:r w:rsidR="00AC4E33" w:rsidRPr="00694F51">
        <w:rPr>
          <w:rFonts w:eastAsia="Times New Roman" w:cstheme="minorHAnsi"/>
          <w:sz w:val="24"/>
          <w:szCs w:val="24"/>
        </w:rPr>
        <w:t>.000,00</w:t>
      </w:r>
      <w:r w:rsidR="00766108" w:rsidRPr="00694F51">
        <w:rPr>
          <w:rFonts w:eastAsia="Times New Roman" w:cstheme="minorHAnsi"/>
          <w:sz w:val="24"/>
          <w:szCs w:val="24"/>
        </w:rPr>
        <w:t xml:space="preserve"> eura</w:t>
      </w:r>
      <w:r w:rsidR="00F46B1D" w:rsidRPr="00694F51">
        <w:rPr>
          <w:rFonts w:eastAsia="Times New Roman" w:cstheme="minorHAnsi"/>
          <w:sz w:val="24"/>
          <w:szCs w:val="24"/>
        </w:rPr>
        <w:t xml:space="preserve"> i za Dostupnost kvalitetne skrbi za djecu u lokalnim zajednicama kroz poboljšanje materijalnih uvjeta u dječjim vrtićima 42.988,00 eura</w:t>
      </w:r>
      <w:r w:rsidR="00766108" w:rsidRPr="00694F51">
        <w:rPr>
          <w:rFonts w:eastAsia="Times New Roman" w:cstheme="minorHAnsi"/>
          <w:sz w:val="24"/>
          <w:szCs w:val="24"/>
        </w:rPr>
        <w:t>.</w:t>
      </w:r>
    </w:p>
    <w:p w14:paraId="709B4445" w14:textId="4D8747E2" w:rsidR="008A5FE2" w:rsidRDefault="008A5FE2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83B2AFF" w14:textId="77777777" w:rsidR="00F46B1D" w:rsidRDefault="00F46B1D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18C2FA6B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Kultura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>728.100,00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439BE252" w:rsidR="00290837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 xml:space="preserve">redovan rad udruga u kulturi izdvaja se </w:t>
      </w:r>
      <w:r w:rsidR="00F46B1D">
        <w:rPr>
          <w:rFonts w:eastAsia="Times New Roman" w:cstheme="minorHAnsi"/>
          <w:sz w:val="24"/>
          <w:szCs w:val="24"/>
        </w:rPr>
        <w:t>60.600,00</w:t>
      </w:r>
      <w:r w:rsidR="004C4C8C">
        <w:rPr>
          <w:rFonts w:eastAsia="Times New Roman" w:cstheme="minorHAnsi"/>
          <w:sz w:val="24"/>
          <w:szCs w:val="24"/>
        </w:rPr>
        <w:t xml:space="preserve"> eura</w:t>
      </w:r>
      <w:r w:rsidR="00407368">
        <w:rPr>
          <w:rFonts w:eastAsia="Times New Roman" w:cstheme="minorHAnsi"/>
          <w:sz w:val="24"/>
          <w:szCs w:val="24"/>
        </w:rPr>
        <w:t xml:space="preserve">, za </w:t>
      </w:r>
      <w:r w:rsidR="002C47AA">
        <w:rPr>
          <w:rFonts w:eastAsia="Times New Roman" w:cstheme="minorHAnsi"/>
          <w:sz w:val="24"/>
          <w:szCs w:val="24"/>
        </w:rPr>
        <w:t>uređenje</w:t>
      </w:r>
      <w:r w:rsidR="00407368">
        <w:rPr>
          <w:rFonts w:eastAsia="Times New Roman" w:cstheme="minorHAnsi"/>
          <w:sz w:val="24"/>
          <w:szCs w:val="24"/>
        </w:rPr>
        <w:t xml:space="preserve"> i opremanje Kulturnog doma Trilj 1.502.000,00 eura i</w:t>
      </w:r>
      <w:r w:rsidR="004C4C8C">
        <w:rPr>
          <w:rFonts w:eastAsia="Times New Roman" w:cstheme="minorHAnsi"/>
          <w:sz w:val="24"/>
          <w:szCs w:val="24"/>
        </w:rPr>
        <w:t xml:space="preserve"> za gradske manifestacije </w:t>
      </w:r>
      <w:r w:rsidR="00321CA4">
        <w:rPr>
          <w:rFonts w:eastAsia="Times New Roman" w:cstheme="minorHAnsi"/>
          <w:sz w:val="24"/>
          <w:szCs w:val="24"/>
        </w:rPr>
        <w:t>1</w:t>
      </w:r>
      <w:r w:rsidR="00F46B1D">
        <w:rPr>
          <w:rFonts w:eastAsia="Times New Roman" w:cstheme="minorHAnsi"/>
          <w:sz w:val="24"/>
          <w:szCs w:val="24"/>
        </w:rPr>
        <w:t>65.5</w:t>
      </w:r>
      <w:r w:rsidR="004C4C8C">
        <w:rPr>
          <w:rFonts w:eastAsia="Times New Roman" w:cstheme="minorHAnsi"/>
          <w:sz w:val="24"/>
          <w:szCs w:val="24"/>
        </w:rPr>
        <w:t>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p w14:paraId="248DF54A" w14:textId="3F4E1D9D" w:rsidR="00A91818" w:rsidRPr="001F085D" w:rsidRDefault="00A91818" w:rsidP="00A9181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5"/>
    <w:p w14:paraId="42102156" w14:textId="778511DE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1003 Muzej triljskog kraja – 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>206.500,00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967CDA2" w14:textId="2D2D09EB" w:rsidR="006D7A0C" w:rsidRPr="00A91818" w:rsidRDefault="001F1244" w:rsidP="00A9181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092BA9BC">
            <wp:simplePos x="0" y="0"/>
            <wp:positionH relativeFrom="column">
              <wp:posOffset>1264285</wp:posOffset>
            </wp:positionH>
            <wp:positionV relativeFrom="paragraph">
              <wp:posOffset>583565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</w:t>
      </w:r>
      <w:r w:rsidR="00F46B1D">
        <w:rPr>
          <w:rFonts w:cstheme="minorHAnsi"/>
          <w:sz w:val="24"/>
          <w:szCs w:val="24"/>
        </w:rPr>
        <w:t>55.000,00</w:t>
      </w:r>
      <w:r w:rsidR="00DD0A75">
        <w:rPr>
          <w:rFonts w:cstheme="minorHAnsi"/>
          <w:sz w:val="24"/>
          <w:szCs w:val="24"/>
        </w:rPr>
        <w:t xml:space="preserve"> eura i za programe javnih potreba muzeja </w:t>
      </w:r>
      <w:r w:rsidR="00F46B1D">
        <w:rPr>
          <w:rFonts w:cstheme="minorHAnsi"/>
          <w:sz w:val="24"/>
          <w:szCs w:val="24"/>
        </w:rPr>
        <w:t>151.500,00</w:t>
      </w:r>
      <w:r w:rsidR="00DD0A75">
        <w:rPr>
          <w:rFonts w:cstheme="minorHAnsi"/>
          <w:sz w:val="24"/>
          <w:szCs w:val="24"/>
        </w:rPr>
        <w:t xml:space="preserve">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17497DB2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1004 Gradska knjižnica – </w:t>
      </w:r>
      <w:r w:rsidR="000C483E">
        <w:rPr>
          <w:rFonts w:eastAsia="Times New Roman" w:cstheme="minorHAnsi"/>
          <w:b/>
          <w:color w:val="548DD4" w:themeColor="text2" w:themeTint="99"/>
          <w:sz w:val="24"/>
          <w:szCs w:val="24"/>
        </w:rPr>
        <w:t>33.500,00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3D1FDE0B" w:rsidR="002C3C14" w:rsidRPr="00EF7E2F" w:rsidRDefault="00EF7E2F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 xml:space="preserve">redovan rad Gradske knjižnice izdvaja se </w:t>
      </w:r>
      <w:r w:rsidR="000C483E">
        <w:rPr>
          <w:rFonts w:eastAsia="Times New Roman" w:cstheme="minorHAnsi"/>
          <w:sz w:val="24"/>
          <w:szCs w:val="24"/>
        </w:rPr>
        <w:t>26.300,00</w:t>
      </w:r>
      <w:r w:rsidR="00665781">
        <w:rPr>
          <w:rFonts w:eastAsia="Times New Roman" w:cstheme="minorHAnsi"/>
          <w:sz w:val="24"/>
          <w:szCs w:val="24"/>
        </w:rPr>
        <w:t xml:space="preserve"> eura i za opremanje knjižnice 7.200,00 eura.</w:t>
      </w:r>
    </w:p>
    <w:p w14:paraId="6168E58B" w14:textId="33E2371E" w:rsidR="00EF7E2F" w:rsidRPr="00EF7E2F" w:rsidRDefault="00EF7E2F" w:rsidP="002E46B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Arheološka iskapanja </w:t>
      </w:r>
      <w:r w:rsidR="00A91818">
        <w:rPr>
          <w:rFonts w:eastAsia="Times New Roman" w:cstheme="minorHAnsi"/>
          <w:b/>
          <w:color w:val="548DD4" w:themeColor="text2" w:themeTint="99"/>
          <w:sz w:val="24"/>
          <w:szCs w:val="24"/>
        </w:rPr>
        <w:t>i sanacija Mlinica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4.000,00 eura, od toga:</w:t>
      </w:r>
    </w:p>
    <w:bookmarkEnd w:id="6"/>
    <w:p w14:paraId="5FB7E811" w14:textId="2655C4CE" w:rsidR="00593720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EBE2FF" wp14:editId="6565FCC6">
            <wp:simplePos x="0" y="0"/>
            <wp:positionH relativeFrom="column">
              <wp:posOffset>174625</wp:posOffset>
            </wp:positionH>
            <wp:positionV relativeFrom="paragraph">
              <wp:posOffset>534035</wp:posOffset>
            </wp:positionV>
            <wp:extent cx="3009900" cy="2006600"/>
            <wp:effectExtent l="0" t="0" r="0" b="0"/>
            <wp:wrapTopAndBottom/>
            <wp:docPr id="26" name="Slika 26" descr="Gardun (arheološko nalazište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rdun (arheološko nalazište) – Wikipedij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558770D" wp14:editId="66AD372A">
            <wp:simplePos x="0" y="0"/>
            <wp:positionH relativeFrom="column">
              <wp:posOffset>3580765</wp:posOffset>
            </wp:positionH>
            <wp:positionV relativeFrom="paragraph">
              <wp:posOffset>412115</wp:posOffset>
            </wp:positionV>
            <wp:extent cx="2095500" cy="2513330"/>
            <wp:effectExtent l="0" t="0" r="0" b="1270"/>
            <wp:wrapTopAndBottom/>
            <wp:docPr id="27" name="Slika 27" descr="Arheološki lokalitet Tilurij -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heološki lokalitet Tilurij - Gardu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CD00CF">
        <w:rPr>
          <w:rFonts w:eastAsia="Times New Roman" w:cstheme="minorHAnsi"/>
          <w:sz w:val="24"/>
          <w:szCs w:val="24"/>
        </w:rPr>
        <w:t xml:space="preserve">arheološka iskapanja na </w:t>
      </w:r>
      <w:proofErr w:type="spellStart"/>
      <w:r w:rsidR="00CD00CF">
        <w:rPr>
          <w:rFonts w:eastAsia="Times New Roman" w:cstheme="minorHAnsi"/>
          <w:sz w:val="24"/>
          <w:szCs w:val="24"/>
        </w:rPr>
        <w:t>Gardunu</w:t>
      </w:r>
      <w:proofErr w:type="spellEnd"/>
      <w:r w:rsidR="00CD00CF">
        <w:rPr>
          <w:rFonts w:eastAsia="Times New Roman" w:cstheme="minorHAnsi"/>
          <w:sz w:val="24"/>
          <w:szCs w:val="24"/>
        </w:rPr>
        <w:t xml:space="preserve"> izdvaja se 4.000,00 eura</w:t>
      </w:r>
      <w:r w:rsidR="00F46B1D">
        <w:rPr>
          <w:rFonts w:eastAsia="Times New Roman" w:cstheme="minorHAnsi"/>
          <w:sz w:val="24"/>
          <w:szCs w:val="24"/>
        </w:rPr>
        <w:t>.</w:t>
      </w:r>
    </w:p>
    <w:p w14:paraId="133079E1" w14:textId="4ED44E6A" w:rsidR="005D5851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46A3EBF" w14:textId="34120C70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1008 Religija – </w:t>
      </w:r>
      <w:r w:rsidR="00F46B1D">
        <w:rPr>
          <w:rFonts w:cstheme="minorHAnsi"/>
          <w:b/>
          <w:color w:val="548DD4" w:themeColor="text2" w:themeTint="99"/>
          <w:sz w:val="24"/>
          <w:szCs w:val="24"/>
        </w:rPr>
        <w:t>78.500,00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2456278" w14:textId="31807354" w:rsidR="00CD00CF" w:rsidRDefault="002E4883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 xml:space="preserve">pomoć vjerskim zajednicama izdvaja se </w:t>
      </w:r>
      <w:r w:rsidR="00F75F9B">
        <w:rPr>
          <w:rFonts w:cstheme="minorHAnsi"/>
          <w:bCs/>
          <w:sz w:val="24"/>
          <w:szCs w:val="24"/>
        </w:rPr>
        <w:t>6</w:t>
      </w:r>
      <w:r w:rsidR="00F46B1D">
        <w:rPr>
          <w:rFonts w:cstheme="minorHAnsi"/>
          <w:bCs/>
          <w:sz w:val="24"/>
          <w:szCs w:val="24"/>
        </w:rPr>
        <w:t>3</w:t>
      </w:r>
      <w:r w:rsidR="00CD00CF">
        <w:rPr>
          <w:rFonts w:cstheme="minorHAnsi"/>
          <w:bCs/>
          <w:sz w:val="24"/>
          <w:szCs w:val="24"/>
        </w:rPr>
        <w:t>.</w:t>
      </w:r>
      <w:r w:rsidR="00F46B1D">
        <w:rPr>
          <w:rFonts w:cstheme="minorHAnsi"/>
          <w:bCs/>
          <w:sz w:val="24"/>
          <w:szCs w:val="24"/>
        </w:rPr>
        <w:t>5</w:t>
      </w:r>
      <w:r w:rsidR="00CD00CF">
        <w:rPr>
          <w:rFonts w:cstheme="minorHAnsi"/>
          <w:bCs/>
          <w:sz w:val="24"/>
          <w:szCs w:val="24"/>
        </w:rPr>
        <w:t>00,00 eura</w:t>
      </w:r>
      <w:r w:rsidR="00F46B1D">
        <w:rPr>
          <w:rFonts w:cstheme="minorHAnsi"/>
          <w:bCs/>
          <w:sz w:val="24"/>
          <w:szCs w:val="24"/>
        </w:rPr>
        <w:t xml:space="preserve"> i </w:t>
      </w:r>
      <w:r w:rsidR="00F46B1D" w:rsidRPr="00694F51">
        <w:rPr>
          <w:rFonts w:cstheme="minorHAnsi"/>
          <w:bCs/>
          <w:sz w:val="24"/>
          <w:szCs w:val="24"/>
        </w:rPr>
        <w:t>za Izgradnju kapele Vedrine 15.000,00 eura.</w:t>
      </w:r>
    </w:p>
    <w:p w14:paraId="56B5DF6A" w14:textId="77777777" w:rsidR="00652AA8" w:rsidRPr="008E2CFB" w:rsidRDefault="00652AA8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</w:p>
    <w:p w14:paraId="46EE12E3" w14:textId="37C7496C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009 Politika – 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10.000,00 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5715B9EE" w14:textId="258AF1CD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 xml:space="preserve">pomoć političkim strankama izdvaja se </w:t>
      </w:r>
      <w:r w:rsidR="00F46B1D">
        <w:rPr>
          <w:rFonts w:eastAsia="Times New Roman" w:cstheme="minorHAnsi"/>
          <w:sz w:val="24"/>
          <w:szCs w:val="24"/>
        </w:rPr>
        <w:t>10.000,00</w:t>
      </w:r>
      <w:r w:rsidR="003B78EE">
        <w:rPr>
          <w:rFonts w:eastAsia="Times New Roman" w:cstheme="minorHAnsi"/>
          <w:sz w:val="24"/>
          <w:szCs w:val="24"/>
        </w:rPr>
        <w:t xml:space="preserve"> eura.</w:t>
      </w:r>
    </w:p>
    <w:p w14:paraId="5646360B" w14:textId="2DC0F47F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602992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>73</w:t>
      </w:r>
      <w:r w:rsidR="00602992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2E72E96E" w:rsidR="00017EE9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602992">
        <w:rPr>
          <w:rFonts w:eastAsia="Times New Roman" w:cstheme="minorHAnsi"/>
          <w:sz w:val="24"/>
          <w:szCs w:val="24"/>
        </w:rPr>
        <w:t>4</w:t>
      </w:r>
      <w:r w:rsidR="00CD4309">
        <w:rPr>
          <w:rFonts w:eastAsia="Times New Roman" w:cstheme="minorHAnsi"/>
          <w:sz w:val="24"/>
          <w:szCs w:val="24"/>
        </w:rPr>
        <w:t>3</w:t>
      </w:r>
      <w:r w:rsidR="00602992">
        <w:rPr>
          <w:rFonts w:eastAsia="Times New Roman" w:cstheme="minorHAnsi"/>
          <w:sz w:val="24"/>
          <w:szCs w:val="24"/>
        </w:rPr>
        <w:t>8.000,00</w:t>
      </w:r>
      <w:r w:rsidR="004571D3">
        <w:rPr>
          <w:rFonts w:eastAsia="Times New Roman" w:cstheme="minorHAnsi"/>
          <w:sz w:val="24"/>
          <w:szCs w:val="24"/>
        </w:rPr>
        <w:t>,00</w:t>
      </w:r>
      <w:r w:rsidR="00DC7528">
        <w:rPr>
          <w:rFonts w:eastAsia="Times New Roman" w:cstheme="minorHAnsi"/>
          <w:sz w:val="24"/>
          <w:szCs w:val="24"/>
        </w:rPr>
        <w:t xml:space="preserve"> eura</w:t>
      </w:r>
      <w:r w:rsidR="00CD4309">
        <w:rPr>
          <w:rFonts w:eastAsia="Times New Roman" w:cstheme="minorHAnsi"/>
          <w:sz w:val="24"/>
          <w:szCs w:val="24"/>
        </w:rPr>
        <w:t xml:space="preserve"> i za financiranje amaterskih, rekreativnih i ostalih sportskih udruga </w:t>
      </w:r>
      <w:r w:rsidR="00F46B1D">
        <w:rPr>
          <w:rFonts w:eastAsia="Times New Roman" w:cstheme="minorHAnsi"/>
          <w:sz w:val="24"/>
          <w:szCs w:val="24"/>
        </w:rPr>
        <w:t>35</w:t>
      </w:r>
      <w:r w:rsidR="00CD4309">
        <w:rPr>
          <w:rFonts w:eastAsia="Times New Roman" w:cstheme="minorHAnsi"/>
          <w:sz w:val="24"/>
          <w:szCs w:val="24"/>
        </w:rPr>
        <w:t>.000,00 eura.</w:t>
      </w: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41674B82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</w:t>
      </w:r>
      <w:r w:rsidR="008C0C09">
        <w:rPr>
          <w:rFonts w:eastAsia="Times New Roman" w:cstheme="minorHAnsi"/>
          <w:sz w:val="24"/>
          <w:szCs w:val="24"/>
        </w:rPr>
        <w:t xml:space="preserve"> i</w:t>
      </w:r>
      <w:r w:rsidR="004232BA">
        <w:rPr>
          <w:rFonts w:eastAsia="Times New Roman" w:cstheme="minorHAnsi"/>
          <w:sz w:val="24"/>
          <w:szCs w:val="24"/>
        </w:rPr>
        <w:t xml:space="preserve"> za opremanje sportskih objekata 200,00 eura</w:t>
      </w:r>
      <w:r w:rsidR="008C0C09">
        <w:rPr>
          <w:rFonts w:eastAsia="Times New Roman" w:cstheme="minorHAnsi"/>
          <w:sz w:val="24"/>
          <w:szCs w:val="24"/>
        </w:rPr>
        <w:t>.</w:t>
      </w:r>
    </w:p>
    <w:p w14:paraId="3A2B1AA4" w14:textId="4CEA33FF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Izgradnja sportskih objekata – 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>1.075.330,00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423E4277" w:rsidR="00D71C85" w:rsidRDefault="008D1B3E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CA5DC21" wp14:editId="1F80140D">
            <wp:simplePos x="0" y="0"/>
            <wp:positionH relativeFrom="column">
              <wp:posOffset>2849245</wp:posOffset>
            </wp:positionH>
            <wp:positionV relativeFrom="paragraph">
              <wp:posOffset>715645</wp:posOffset>
            </wp:positionV>
            <wp:extent cx="3111500" cy="1856105"/>
            <wp:effectExtent l="0" t="0" r="0" b="0"/>
            <wp:wrapTopAndBottom/>
            <wp:docPr id="439388497" name="Slika 11" descr="igraliste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raliste trilj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CC9F1EC" wp14:editId="5CF83F78">
            <wp:simplePos x="0" y="0"/>
            <wp:positionH relativeFrom="column">
              <wp:posOffset>60325</wp:posOffset>
            </wp:positionH>
            <wp:positionV relativeFrom="paragraph">
              <wp:posOffset>715645</wp:posOffset>
            </wp:positionV>
            <wp:extent cx="2788920" cy="1856105"/>
            <wp:effectExtent l="0" t="0" r="0" b="0"/>
            <wp:wrapTopAndBottom/>
            <wp:docPr id="967507150" name="Slika 10" descr="Slobodna Dalmacija - NK Čaporice su primjer kako se može; Živaljić: Idemo  dalje. Još ćemo podignuti jedan kat i visoko potkro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bodna Dalmacija - NK Čaporice su primjer kako se može; Živaljić: Idemo  dalje. Još ćemo podignuti jedan kat i visoko potkrovlj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</w:t>
      </w:r>
      <w:r w:rsidR="008C0C09">
        <w:rPr>
          <w:rFonts w:eastAsia="Times New Roman" w:cstheme="minorHAnsi"/>
          <w:bCs/>
          <w:sz w:val="24"/>
          <w:szCs w:val="24"/>
        </w:rPr>
        <w:t>456.000,00</w:t>
      </w:r>
      <w:r w:rsidR="00915A5D">
        <w:rPr>
          <w:rFonts w:eastAsia="Times New Roman" w:cstheme="minorHAnsi"/>
          <w:bCs/>
          <w:sz w:val="24"/>
          <w:szCs w:val="24"/>
        </w:rPr>
        <w:t xml:space="preserve"> eura, za izgradnju </w:t>
      </w:r>
      <w:r w:rsidR="00F031DB">
        <w:rPr>
          <w:rFonts w:eastAsia="Times New Roman" w:cstheme="minorHAnsi"/>
          <w:bCs/>
          <w:sz w:val="24"/>
          <w:szCs w:val="24"/>
        </w:rPr>
        <w:t xml:space="preserve">pomoćnog igrališta na igralištu Luke </w:t>
      </w:r>
      <w:r w:rsidR="00F46B1D">
        <w:rPr>
          <w:rFonts w:eastAsia="Times New Roman" w:cstheme="minorHAnsi"/>
          <w:bCs/>
          <w:sz w:val="24"/>
          <w:szCs w:val="24"/>
        </w:rPr>
        <w:t>402.830,00</w:t>
      </w:r>
      <w:r w:rsidR="00F031DB">
        <w:rPr>
          <w:rFonts w:eastAsia="Times New Roman" w:cstheme="minorHAnsi"/>
          <w:bCs/>
          <w:sz w:val="24"/>
          <w:szCs w:val="24"/>
        </w:rPr>
        <w:t xml:space="preserve"> </w:t>
      </w:r>
      <w:r w:rsidR="00F031DB" w:rsidRPr="00694F51">
        <w:rPr>
          <w:rFonts w:eastAsia="Times New Roman" w:cstheme="minorHAnsi"/>
          <w:bCs/>
          <w:sz w:val="24"/>
          <w:szCs w:val="24"/>
        </w:rPr>
        <w:t>eura,</w:t>
      </w:r>
      <w:r w:rsidR="00F46B1D" w:rsidRPr="00694F51">
        <w:rPr>
          <w:rFonts w:eastAsia="Times New Roman" w:cstheme="minorHAnsi"/>
          <w:bCs/>
          <w:sz w:val="24"/>
          <w:szCs w:val="24"/>
        </w:rPr>
        <w:t xml:space="preserve"> za Izmještanje instalacija na prostoru ŠRC Luke 10.000,00 eura,</w:t>
      </w:r>
      <w:r w:rsidR="00F031DB">
        <w:rPr>
          <w:rFonts w:eastAsia="Times New Roman" w:cstheme="minorHAnsi"/>
          <w:bCs/>
          <w:sz w:val="24"/>
          <w:szCs w:val="24"/>
        </w:rPr>
        <w:t xml:space="preserve"> za uređenje na sportskom </w:t>
      </w:r>
      <w:r w:rsidR="001C5F5F">
        <w:rPr>
          <w:rFonts w:eastAsia="Times New Roman" w:cstheme="minorHAnsi"/>
          <w:bCs/>
          <w:sz w:val="24"/>
          <w:szCs w:val="24"/>
        </w:rPr>
        <w:t>centru „</w:t>
      </w:r>
      <w:proofErr w:type="spellStart"/>
      <w:r w:rsidR="001C5F5F">
        <w:rPr>
          <w:rFonts w:eastAsia="Times New Roman" w:cstheme="minorHAnsi"/>
          <w:bCs/>
          <w:sz w:val="24"/>
          <w:szCs w:val="24"/>
        </w:rPr>
        <w:t>Cato</w:t>
      </w:r>
      <w:proofErr w:type="spellEnd"/>
      <w:r w:rsidR="001C5F5F">
        <w:rPr>
          <w:rFonts w:eastAsia="Times New Roman" w:cstheme="minorHAnsi"/>
          <w:bCs/>
          <w:sz w:val="24"/>
          <w:szCs w:val="24"/>
        </w:rPr>
        <w:t xml:space="preserve">“ </w:t>
      </w:r>
      <w:r w:rsidR="00F031D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F031DB">
        <w:rPr>
          <w:rFonts w:eastAsia="Times New Roman" w:cstheme="minorHAnsi"/>
          <w:bCs/>
          <w:sz w:val="24"/>
          <w:szCs w:val="24"/>
        </w:rPr>
        <w:t>Čaporice</w:t>
      </w:r>
      <w:proofErr w:type="spellEnd"/>
      <w:r w:rsidR="00F031DB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60.000,00</w:t>
      </w:r>
      <w:r w:rsidR="00F031DB">
        <w:rPr>
          <w:rFonts w:eastAsia="Times New Roman" w:cstheme="minorHAnsi"/>
          <w:bCs/>
          <w:sz w:val="24"/>
          <w:szCs w:val="24"/>
        </w:rPr>
        <w:t xml:space="preserve"> eura,</w:t>
      </w:r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za izgradnju nove sportske dvorane 82.000,00 eura</w:t>
      </w:r>
      <w:r w:rsidR="00602A2F">
        <w:rPr>
          <w:rFonts w:eastAsia="Times New Roman" w:cstheme="minorHAnsi"/>
          <w:bCs/>
          <w:sz w:val="24"/>
          <w:szCs w:val="24"/>
        </w:rPr>
        <w:t>,</w:t>
      </w:r>
      <w:r w:rsidR="00694F51">
        <w:rPr>
          <w:rFonts w:eastAsia="Times New Roman" w:cstheme="minorHAnsi"/>
          <w:bCs/>
          <w:sz w:val="24"/>
          <w:szCs w:val="24"/>
        </w:rPr>
        <w:t xml:space="preserve"> </w:t>
      </w:r>
      <w:r w:rsidR="00602A2F">
        <w:rPr>
          <w:rFonts w:eastAsia="Times New Roman" w:cstheme="minorHAnsi"/>
          <w:bCs/>
          <w:sz w:val="24"/>
          <w:szCs w:val="24"/>
        </w:rPr>
        <w:t xml:space="preserve">za izgradnju dječjeg igrališta s opremom </w:t>
      </w:r>
      <w:proofErr w:type="spellStart"/>
      <w:r w:rsidR="00602A2F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602A2F">
        <w:rPr>
          <w:rFonts w:eastAsia="Times New Roman" w:cstheme="minorHAnsi"/>
          <w:bCs/>
          <w:sz w:val="24"/>
          <w:szCs w:val="24"/>
        </w:rPr>
        <w:t xml:space="preserve"> </w:t>
      </w:r>
      <w:r w:rsidR="00F46B1D">
        <w:rPr>
          <w:rFonts w:eastAsia="Times New Roman" w:cstheme="minorHAnsi"/>
          <w:bCs/>
          <w:sz w:val="24"/>
          <w:szCs w:val="24"/>
        </w:rPr>
        <w:t>4</w:t>
      </w:r>
      <w:r w:rsidR="00602A2F">
        <w:rPr>
          <w:rFonts w:eastAsia="Times New Roman" w:cstheme="minorHAnsi"/>
          <w:bCs/>
          <w:sz w:val="24"/>
          <w:szCs w:val="24"/>
        </w:rPr>
        <w:t>6.500,00 eura</w:t>
      </w:r>
      <w:r w:rsidR="00F46B1D">
        <w:rPr>
          <w:rFonts w:eastAsia="Times New Roman" w:cstheme="minorHAnsi"/>
          <w:bCs/>
          <w:sz w:val="24"/>
          <w:szCs w:val="24"/>
        </w:rPr>
        <w:t xml:space="preserve"> i za izgradnju dječjeg igrališta s opremom Vojnić, zaseok Bajići 18.000,00 eura.</w:t>
      </w:r>
    </w:p>
    <w:p w14:paraId="5ACC29BC" w14:textId="52579210" w:rsidR="00BB6F12" w:rsidRDefault="008D1B3E" w:rsidP="008D1B3E">
      <w:pPr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br w:type="page"/>
      </w:r>
    </w:p>
    <w:p w14:paraId="3D4C64E8" w14:textId="42D03F41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>465.200,00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3C0FAEB8" w:rsidR="00326794" w:rsidRPr="00EA341E" w:rsidRDefault="003117E1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74E2ACF" wp14:editId="2F4AA6D5">
            <wp:simplePos x="0" y="0"/>
            <wp:positionH relativeFrom="column">
              <wp:posOffset>1210945</wp:posOffset>
            </wp:positionH>
            <wp:positionV relativeFrom="paragraph">
              <wp:posOffset>897255</wp:posOffset>
            </wp:positionV>
            <wp:extent cx="3116580" cy="2337435"/>
            <wp:effectExtent l="152400" t="152400" r="369570" b="367665"/>
            <wp:wrapTopAndBottom/>
            <wp:docPr id="29" name="Slika 29" descr="O klubu – NK Čaporice-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 klubu – NK Čaporice-Trilj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>sufinanciranje programa osnovnih škola izdvaja se 9</w:t>
      </w:r>
      <w:r w:rsidR="00F46B1D">
        <w:rPr>
          <w:rFonts w:eastAsia="Times New Roman" w:cstheme="minorHAnsi"/>
          <w:bCs/>
          <w:sz w:val="24"/>
          <w:szCs w:val="24"/>
        </w:rPr>
        <w:t>8.500,00</w:t>
      </w:r>
      <w:r w:rsidR="007D501A">
        <w:rPr>
          <w:rFonts w:eastAsia="Times New Roman" w:cstheme="minorHAnsi"/>
          <w:bCs/>
          <w:sz w:val="24"/>
          <w:szCs w:val="24"/>
        </w:rPr>
        <w:t xml:space="preserve">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158.600,00 eura</w:t>
      </w:r>
      <w:r w:rsidR="000D1E4E">
        <w:rPr>
          <w:rFonts w:eastAsia="Times New Roman" w:cstheme="minorHAnsi"/>
          <w:bCs/>
          <w:sz w:val="24"/>
          <w:szCs w:val="24"/>
        </w:rPr>
        <w:t>, za sufinanciranje vozačkog ispita izvrsnim učenicima 16.000,00 eura</w:t>
      </w:r>
      <w:r w:rsidR="00173351">
        <w:rPr>
          <w:rFonts w:eastAsia="Times New Roman" w:cstheme="minorHAnsi"/>
          <w:bCs/>
          <w:sz w:val="24"/>
          <w:szCs w:val="24"/>
        </w:rPr>
        <w:t xml:space="preserve"> i za sufinanciranje programa akademskog obrazovanja 1</w:t>
      </w:r>
      <w:r w:rsidR="00F46B1D">
        <w:rPr>
          <w:rFonts w:eastAsia="Times New Roman" w:cstheme="minorHAnsi"/>
          <w:bCs/>
          <w:sz w:val="24"/>
          <w:szCs w:val="24"/>
        </w:rPr>
        <w:t>92</w:t>
      </w:r>
      <w:r w:rsidR="00173351">
        <w:rPr>
          <w:rFonts w:eastAsia="Times New Roman" w:cstheme="minorHAnsi"/>
          <w:bCs/>
          <w:sz w:val="24"/>
          <w:szCs w:val="24"/>
        </w:rPr>
        <w:t>.</w:t>
      </w:r>
      <w:r w:rsidR="00F46B1D">
        <w:rPr>
          <w:rFonts w:eastAsia="Times New Roman" w:cstheme="minorHAnsi"/>
          <w:bCs/>
          <w:sz w:val="24"/>
          <w:szCs w:val="24"/>
        </w:rPr>
        <w:t>1</w:t>
      </w:r>
      <w:r w:rsidR="00173351">
        <w:rPr>
          <w:rFonts w:eastAsia="Times New Roman" w:cstheme="minorHAnsi"/>
          <w:bCs/>
          <w:sz w:val="24"/>
          <w:szCs w:val="24"/>
        </w:rPr>
        <w:t>00,00 eura.</w:t>
      </w:r>
    </w:p>
    <w:p w14:paraId="5DA2DDBB" w14:textId="2E633D4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>38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F46B1D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7B33A4F6" w:rsidR="00281712" w:rsidRDefault="00F46B1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izgradnje škole u Košutama izdvaja se 28.500,00 eura i za obnovu područne škole Kamensko 10.000,00 eura.</w:t>
      </w:r>
    </w:p>
    <w:p w14:paraId="3637ADEE" w14:textId="6B846042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F46B1D">
        <w:rPr>
          <w:rFonts w:eastAsia="Times New Roman" w:cstheme="minorHAnsi"/>
          <w:b/>
          <w:bCs/>
          <w:color w:val="548DD4"/>
          <w:sz w:val="24"/>
          <w:szCs w:val="24"/>
        </w:rPr>
        <w:t>955.660,00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6981A2CC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pomoć socijalno ugroženim obiteljima (jednokratne pomoći i ostale naknade) izdvaja se </w:t>
      </w:r>
      <w:r w:rsidR="00F46B1D">
        <w:rPr>
          <w:rFonts w:eastAsia="Times New Roman" w:cstheme="minorHAnsi"/>
          <w:bCs/>
          <w:sz w:val="24"/>
          <w:szCs w:val="24"/>
        </w:rPr>
        <w:t>215.450,00</w:t>
      </w:r>
      <w:r>
        <w:rPr>
          <w:rFonts w:eastAsia="Times New Roman" w:cstheme="minorHAnsi"/>
          <w:bCs/>
          <w:sz w:val="24"/>
          <w:szCs w:val="24"/>
        </w:rPr>
        <w:t xml:space="preserve"> eura, za naknade za novorođenu djecu 10</w:t>
      </w:r>
      <w:r w:rsidR="00642719">
        <w:rPr>
          <w:rFonts w:eastAsia="Times New Roman" w:cstheme="minorHAnsi"/>
          <w:bCs/>
          <w:sz w:val="24"/>
          <w:szCs w:val="24"/>
        </w:rPr>
        <w:t>0</w:t>
      </w:r>
      <w:r>
        <w:rPr>
          <w:rFonts w:eastAsia="Times New Roman" w:cstheme="minorHAnsi"/>
          <w:bCs/>
          <w:sz w:val="24"/>
          <w:szCs w:val="24"/>
        </w:rPr>
        <w:t>.000,00 eura</w:t>
      </w:r>
      <w:r w:rsidR="008C417C">
        <w:rPr>
          <w:rFonts w:eastAsia="Times New Roman" w:cstheme="minorHAnsi"/>
          <w:bCs/>
          <w:sz w:val="24"/>
          <w:szCs w:val="24"/>
        </w:rPr>
        <w:t xml:space="preserve">, za sufinanciranje rada Crvenog križa </w:t>
      </w:r>
      <w:r w:rsidR="00642719">
        <w:rPr>
          <w:rFonts w:eastAsia="Times New Roman" w:cstheme="minorHAnsi"/>
          <w:bCs/>
          <w:sz w:val="24"/>
          <w:szCs w:val="24"/>
        </w:rPr>
        <w:t>45</w:t>
      </w:r>
      <w:r w:rsidR="008C417C">
        <w:rPr>
          <w:rFonts w:eastAsia="Times New Roman" w:cstheme="minorHAnsi"/>
          <w:bCs/>
          <w:sz w:val="24"/>
          <w:szCs w:val="24"/>
        </w:rPr>
        <w:t xml:space="preserve">.000,00 eura, za potpore za rad udruga iz Domovinskog rata i udruga socijalne skrbi </w:t>
      </w:r>
      <w:r w:rsidR="00642719">
        <w:rPr>
          <w:rFonts w:eastAsia="Times New Roman" w:cstheme="minorHAnsi"/>
          <w:bCs/>
          <w:sz w:val="24"/>
          <w:szCs w:val="24"/>
        </w:rPr>
        <w:t>5</w:t>
      </w:r>
      <w:r w:rsidR="008C417C">
        <w:rPr>
          <w:rFonts w:eastAsia="Times New Roman" w:cstheme="minorHAnsi"/>
          <w:bCs/>
          <w:sz w:val="24"/>
          <w:szCs w:val="24"/>
        </w:rPr>
        <w:t xml:space="preserve">0.000,00 eura, za javne radove </w:t>
      </w:r>
      <w:r w:rsidR="0080666E">
        <w:rPr>
          <w:rFonts w:eastAsia="Times New Roman" w:cstheme="minorHAnsi"/>
          <w:bCs/>
          <w:sz w:val="24"/>
          <w:szCs w:val="24"/>
        </w:rPr>
        <w:t>24.960,00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eura, za Program Zaželi 450.000,00 eura</w:t>
      </w:r>
      <w:r w:rsidR="00F80671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novčanu pomoć za roditeljski dopust – „Prve Tri“ </w:t>
      </w:r>
      <w:r w:rsidR="0080666E">
        <w:rPr>
          <w:rFonts w:eastAsia="Times New Roman" w:cstheme="minorHAnsi"/>
          <w:bCs/>
          <w:sz w:val="24"/>
          <w:szCs w:val="24"/>
        </w:rPr>
        <w:t>5</w:t>
      </w:r>
      <w:r w:rsidR="00F80671">
        <w:rPr>
          <w:rFonts w:eastAsia="Times New Roman" w:cstheme="minorHAnsi"/>
          <w:bCs/>
          <w:sz w:val="24"/>
          <w:szCs w:val="24"/>
        </w:rPr>
        <w:t>0</w:t>
      </w:r>
      <w:r w:rsidR="008C417C">
        <w:rPr>
          <w:rFonts w:eastAsia="Times New Roman" w:cstheme="minorHAnsi"/>
          <w:bCs/>
          <w:sz w:val="24"/>
          <w:szCs w:val="24"/>
        </w:rPr>
        <w:t>.000,00 eura</w:t>
      </w:r>
      <w:r w:rsidR="0080666E">
        <w:rPr>
          <w:rFonts w:eastAsia="Times New Roman" w:cstheme="minorHAnsi"/>
          <w:bCs/>
          <w:sz w:val="24"/>
          <w:szCs w:val="24"/>
        </w:rPr>
        <w:t xml:space="preserve"> i</w:t>
      </w:r>
      <w:r w:rsidR="00F80671">
        <w:rPr>
          <w:rFonts w:eastAsia="Times New Roman" w:cstheme="minorHAnsi"/>
          <w:bCs/>
          <w:sz w:val="24"/>
          <w:szCs w:val="24"/>
        </w:rPr>
        <w:t xml:space="preserve"> za naknade za </w:t>
      </w:r>
      <w:proofErr w:type="spellStart"/>
      <w:r w:rsidR="00F80671">
        <w:rPr>
          <w:rFonts w:eastAsia="Times New Roman" w:cstheme="minorHAnsi"/>
          <w:bCs/>
          <w:sz w:val="24"/>
          <w:szCs w:val="24"/>
        </w:rPr>
        <w:t>neupis</w:t>
      </w:r>
      <w:proofErr w:type="spellEnd"/>
      <w:r w:rsidR="00F80671">
        <w:rPr>
          <w:rFonts w:eastAsia="Times New Roman" w:cstheme="minorHAnsi"/>
          <w:bCs/>
          <w:sz w:val="24"/>
          <w:szCs w:val="24"/>
        </w:rPr>
        <w:t xml:space="preserve"> djece u redovni program</w:t>
      </w:r>
      <w:r w:rsidR="007C585B">
        <w:rPr>
          <w:rFonts w:eastAsia="Times New Roman" w:cstheme="minorHAnsi"/>
          <w:bCs/>
          <w:sz w:val="24"/>
          <w:szCs w:val="24"/>
        </w:rPr>
        <w:t xml:space="preserve"> predškolskog obrazovanja </w:t>
      </w:r>
      <w:r w:rsidR="0080666E">
        <w:rPr>
          <w:rFonts w:eastAsia="Times New Roman" w:cstheme="minorHAnsi"/>
          <w:bCs/>
          <w:sz w:val="24"/>
          <w:szCs w:val="24"/>
        </w:rPr>
        <w:t>20.250,00</w:t>
      </w:r>
      <w:r w:rsidR="007C585B">
        <w:rPr>
          <w:rFonts w:eastAsia="Times New Roman" w:cstheme="minorHAnsi"/>
          <w:bCs/>
          <w:sz w:val="24"/>
          <w:szCs w:val="24"/>
        </w:rPr>
        <w:t xml:space="preserve"> eura</w:t>
      </w:r>
      <w:r w:rsidR="0080666E">
        <w:rPr>
          <w:rFonts w:eastAsia="Times New Roman" w:cstheme="minorHAnsi"/>
          <w:bCs/>
          <w:sz w:val="24"/>
          <w:szCs w:val="24"/>
        </w:rPr>
        <w:t>.</w:t>
      </w:r>
    </w:p>
    <w:p w14:paraId="66C5D614" w14:textId="270CF567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1015 Zdravstvo – 9.200,00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22E2106A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program javnih potreba u zdravstvu izdvaja se 9.200,00 eura.</w:t>
      </w:r>
      <w:bookmarkEnd w:id="2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1A5D9" w14:textId="77777777" w:rsidR="0001017B" w:rsidRDefault="0001017B" w:rsidP="009E4BEF">
      <w:pPr>
        <w:spacing w:after="0" w:line="240" w:lineRule="auto"/>
      </w:pPr>
      <w:r>
        <w:separator/>
      </w:r>
    </w:p>
  </w:endnote>
  <w:endnote w:type="continuationSeparator" w:id="0">
    <w:p w14:paraId="3C0DC98C" w14:textId="77777777" w:rsidR="0001017B" w:rsidRDefault="0001017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E7195" w14:textId="77777777" w:rsidR="0001017B" w:rsidRDefault="0001017B" w:rsidP="009E4BEF">
      <w:pPr>
        <w:spacing w:after="0" w:line="240" w:lineRule="auto"/>
      </w:pPr>
      <w:r>
        <w:separator/>
      </w:r>
    </w:p>
  </w:footnote>
  <w:footnote w:type="continuationSeparator" w:id="0">
    <w:p w14:paraId="208424BE" w14:textId="77777777" w:rsidR="0001017B" w:rsidRDefault="0001017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017B"/>
    <w:rsid w:val="0001132F"/>
    <w:rsid w:val="000118BB"/>
    <w:rsid w:val="00011998"/>
    <w:rsid w:val="000129DB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263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83E"/>
    <w:rsid w:val="000C5093"/>
    <w:rsid w:val="000C7128"/>
    <w:rsid w:val="000C78F1"/>
    <w:rsid w:val="000C7917"/>
    <w:rsid w:val="000D1E4E"/>
    <w:rsid w:val="000D438C"/>
    <w:rsid w:val="000D4A9E"/>
    <w:rsid w:val="000D5954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06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0464"/>
    <w:rsid w:val="00101E8B"/>
    <w:rsid w:val="0010412F"/>
    <w:rsid w:val="00105BA1"/>
    <w:rsid w:val="00105CD5"/>
    <w:rsid w:val="001070CB"/>
    <w:rsid w:val="001071E2"/>
    <w:rsid w:val="001101C7"/>
    <w:rsid w:val="00114915"/>
    <w:rsid w:val="00114B80"/>
    <w:rsid w:val="00116307"/>
    <w:rsid w:val="00120D1F"/>
    <w:rsid w:val="00121773"/>
    <w:rsid w:val="001227DE"/>
    <w:rsid w:val="00124F6B"/>
    <w:rsid w:val="001278C6"/>
    <w:rsid w:val="00127DFF"/>
    <w:rsid w:val="00127E23"/>
    <w:rsid w:val="0013671F"/>
    <w:rsid w:val="00136DB9"/>
    <w:rsid w:val="001401E5"/>
    <w:rsid w:val="00140B9F"/>
    <w:rsid w:val="0014109D"/>
    <w:rsid w:val="00142278"/>
    <w:rsid w:val="001444F8"/>
    <w:rsid w:val="0014546B"/>
    <w:rsid w:val="0015028D"/>
    <w:rsid w:val="001514AF"/>
    <w:rsid w:val="00151955"/>
    <w:rsid w:val="00153EE4"/>
    <w:rsid w:val="001548EA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2FA5"/>
    <w:rsid w:val="00173351"/>
    <w:rsid w:val="001749B8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1FE4"/>
    <w:rsid w:val="001A3B1B"/>
    <w:rsid w:val="001A67AA"/>
    <w:rsid w:val="001A683E"/>
    <w:rsid w:val="001B0C28"/>
    <w:rsid w:val="001B21E8"/>
    <w:rsid w:val="001B2563"/>
    <w:rsid w:val="001B4AB0"/>
    <w:rsid w:val="001B5C38"/>
    <w:rsid w:val="001B7EA2"/>
    <w:rsid w:val="001C0D90"/>
    <w:rsid w:val="001C221C"/>
    <w:rsid w:val="001C27B6"/>
    <w:rsid w:val="001C58B9"/>
    <w:rsid w:val="001C5F5F"/>
    <w:rsid w:val="001C6EFD"/>
    <w:rsid w:val="001C7C68"/>
    <w:rsid w:val="001D39B6"/>
    <w:rsid w:val="001D45ED"/>
    <w:rsid w:val="001D4E11"/>
    <w:rsid w:val="001D4EC7"/>
    <w:rsid w:val="001D4EF9"/>
    <w:rsid w:val="001D5EC4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4F2F"/>
    <w:rsid w:val="001F78FD"/>
    <w:rsid w:val="00200087"/>
    <w:rsid w:val="00202B3B"/>
    <w:rsid w:val="002030E3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BEB"/>
    <w:rsid w:val="00246575"/>
    <w:rsid w:val="002468D3"/>
    <w:rsid w:val="00250F6D"/>
    <w:rsid w:val="00251352"/>
    <w:rsid w:val="00251F8E"/>
    <w:rsid w:val="00253520"/>
    <w:rsid w:val="00253C0B"/>
    <w:rsid w:val="00253E56"/>
    <w:rsid w:val="0025547F"/>
    <w:rsid w:val="0025773E"/>
    <w:rsid w:val="00261B96"/>
    <w:rsid w:val="00261BA3"/>
    <w:rsid w:val="00261CAF"/>
    <w:rsid w:val="00262EF2"/>
    <w:rsid w:val="00263BD1"/>
    <w:rsid w:val="00265860"/>
    <w:rsid w:val="00267C9F"/>
    <w:rsid w:val="00270624"/>
    <w:rsid w:val="00270A78"/>
    <w:rsid w:val="00270ED2"/>
    <w:rsid w:val="00273205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089E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47AA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3D0D"/>
    <w:rsid w:val="003042BE"/>
    <w:rsid w:val="003058C7"/>
    <w:rsid w:val="00305BBE"/>
    <w:rsid w:val="00305FF5"/>
    <w:rsid w:val="00306B96"/>
    <w:rsid w:val="0031146E"/>
    <w:rsid w:val="003117E1"/>
    <w:rsid w:val="00312371"/>
    <w:rsid w:val="00312D69"/>
    <w:rsid w:val="0031574B"/>
    <w:rsid w:val="003170E8"/>
    <w:rsid w:val="00321CA4"/>
    <w:rsid w:val="00322C79"/>
    <w:rsid w:val="00323B0F"/>
    <w:rsid w:val="00325569"/>
    <w:rsid w:val="00325924"/>
    <w:rsid w:val="00326794"/>
    <w:rsid w:val="00326E0F"/>
    <w:rsid w:val="00327C28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4EF4"/>
    <w:rsid w:val="00355E81"/>
    <w:rsid w:val="00357BF0"/>
    <w:rsid w:val="00357E93"/>
    <w:rsid w:val="0036010E"/>
    <w:rsid w:val="00360A70"/>
    <w:rsid w:val="003619C1"/>
    <w:rsid w:val="003621FC"/>
    <w:rsid w:val="003626EC"/>
    <w:rsid w:val="00363E84"/>
    <w:rsid w:val="003643D2"/>
    <w:rsid w:val="00365D8D"/>
    <w:rsid w:val="00365DA7"/>
    <w:rsid w:val="00367129"/>
    <w:rsid w:val="0037071F"/>
    <w:rsid w:val="0037192C"/>
    <w:rsid w:val="003719ED"/>
    <w:rsid w:val="00372756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4A1C"/>
    <w:rsid w:val="00395040"/>
    <w:rsid w:val="003954B1"/>
    <w:rsid w:val="00396F23"/>
    <w:rsid w:val="003A032B"/>
    <w:rsid w:val="003A077E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2227"/>
    <w:rsid w:val="003C424B"/>
    <w:rsid w:val="003C512E"/>
    <w:rsid w:val="003D2E96"/>
    <w:rsid w:val="003D409D"/>
    <w:rsid w:val="003D4D04"/>
    <w:rsid w:val="003D606B"/>
    <w:rsid w:val="003D711C"/>
    <w:rsid w:val="003D7BCB"/>
    <w:rsid w:val="003D7DC6"/>
    <w:rsid w:val="003E1596"/>
    <w:rsid w:val="003E219C"/>
    <w:rsid w:val="003E7A9C"/>
    <w:rsid w:val="003F0BAF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5A56"/>
    <w:rsid w:val="004068BA"/>
    <w:rsid w:val="00407368"/>
    <w:rsid w:val="00407DE1"/>
    <w:rsid w:val="0041011F"/>
    <w:rsid w:val="00410F5D"/>
    <w:rsid w:val="00412B07"/>
    <w:rsid w:val="004136E5"/>
    <w:rsid w:val="00415A24"/>
    <w:rsid w:val="00416C2E"/>
    <w:rsid w:val="00417458"/>
    <w:rsid w:val="004177E0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6031"/>
    <w:rsid w:val="00446B6F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139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4E8C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1A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2BF5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31DB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2379"/>
    <w:rsid w:val="005547AE"/>
    <w:rsid w:val="0055517C"/>
    <w:rsid w:val="00555DF3"/>
    <w:rsid w:val="00556BD0"/>
    <w:rsid w:val="00556E76"/>
    <w:rsid w:val="00560C5A"/>
    <w:rsid w:val="00560F29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4D83"/>
    <w:rsid w:val="00576CC2"/>
    <w:rsid w:val="00576D9E"/>
    <w:rsid w:val="00580875"/>
    <w:rsid w:val="005811ED"/>
    <w:rsid w:val="00581F23"/>
    <w:rsid w:val="005840C3"/>
    <w:rsid w:val="005844AC"/>
    <w:rsid w:val="00584C3D"/>
    <w:rsid w:val="005861B6"/>
    <w:rsid w:val="005906C8"/>
    <w:rsid w:val="00593720"/>
    <w:rsid w:val="005969AF"/>
    <w:rsid w:val="0059738B"/>
    <w:rsid w:val="00597D6F"/>
    <w:rsid w:val="005A08D9"/>
    <w:rsid w:val="005A1091"/>
    <w:rsid w:val="005A113F"/>
    <w:rsid w:val="005A163B"/>
    <w:rsid w:val="005A1D28"/>
    <w:rsid w:val="005A25FD"/>
    <w:rsid w:val="005A2B04"/>
    <w:rsid w:val="005A3FF1"/>
    <w:rsid w:val="005A58DD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1D13"/>
    <w:rsid w:val="005C3E1B"/>
    <w:rsid w:val="005C4789"/>
    <w:rsid w:val="005C47C9"/>
    <w:rsid w:val="005C47F7"/>
    <w:rsid w:val="005D2019"/>
    <w:rsid w:val="005D2BCA"/>
    <w:rsid w:val="005D4DD8"/>
    <w:rsid w:val="005D5851"/>
    <w:rsid w:val="005D5A4E"/>
    <w:rsid w:val="005D7906"/>
    <w:rsid w:val="005E1DD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992"/>
    <w:rsid w:val="00602A25"/>
    <w:rsid w:val="00602A2F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3652B"/>
    <w:rsid w:val="00641F27"/>
    <w:rsid w:val="00642621"/>
    <w:rsid w:val="00642719"/>
    <w:rsid w:val="006436EC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52AA8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5692"/>
    <w:rsid w:val="006771D3"/>
    <w:rsid w:val="00681548"/>
    <w:rsid w:val="00684144"/>
    <w:rsid w:val="0068510F"/>
    <w:rsid w:val="0068725B"/>
    <w:rsid w:val="0068780A"/>
    <w:rsid w:val="006901EF"/>
    <w:rsid w:val="006916D6"/>
    <w:rsid w:val="00694F51"/>
    <w:rsid w:val="00695559"/>
    <w:rsid w:val="006967BC"/>
    <w:rsid w:val="00697572"/>
    <w:rsid w:val="006A0AB4"/>
    <w:rsid w:val="006A15BD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29A"/>
    <w:rsid w:val="006D0813"/>
    <w:rsid w:val="006D5DE0"/>
    <w:rsid w:val="006D7A0C"/>
    <w:rsid w:val="006E251C"/>
    <w:rsid w:val="006E6346"/>
    <w:rsid w:val="006E689D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62"/>
    <w:rsid w:val="007136FB"/>
    <w:rsid w:val="0071383F"/>
    <w:rsid w:val="00714A2B"/>
    <w:rsid w:val="00715A6C"/>
    <w:rsid w:val="00720EFF"/>
    <w:rsid w:val="00721BBA"/>
    <w:rsid w:val="00721F84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DD0"/>
    <w:rsid w:val="0073391B"/>
    <w:rsid w:val="00734257"/>
    <w:rsid w:val="00734E42"/>
    <w:rsid w:val="0073554D"/>
    <w:rsid w:val="0073729F"/>
    <w:rsid w:val="0074406D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132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177A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2E3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585B"/>
    <w:rsid w:val="007C623A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66E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22F"/>
    <w:rsid w:val="00821C30"/>
    <w:rsid w:val="00821D1F"/>
    <w:rsid w:val="00826F12"/>
    <w:rsid w:val="00827B7E"/>
    <w:rsid w:val="00831C86"/>
    <w:rsid w:val="00831E90"/>
    <w:rsid w:val="00832C7A"/>
    <w:rsid w:val="00833EC0"/>
    <w:rsid w:val="00835C85"/>
    <w:rsid w:val="008361A2"/>
    <w:rsid w:val="00836347"/>
    <w:rsid w:val="008417C4"/>
    <w:rsid w:val="00842198"/>
    <w:rsid w:val="00843B24"/>
    <w:rsid w:val="00843B28"/>
    <w:rsid w:val="0084455F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3BDD"/>
    <w:rsid w:val="008560C8"/>
    <w:rsid w:val="00856188"/>
    <w:rsid w:val="00856477"/>
    <w:rsid w:val="008574FB"/>
    <w:rsid w:val="00860035"/>
    <w:rsid w:val="00860DD5"/>
    <w:rsid w:val="008611A3"/>
    <w:rsid w:val="008611FB"/>
    <w:rsid w:val="00863250"/>
    <w:rsid w:val="008712D7"/>
    <w:rsid w:val="00872BB6"/>
    <w:rsid w:val="008745F5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87F58"/>
    <w:rsid w:val="0089279A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5FE2"/>
    <w:rsid w:val="008A694F"/>
    <w:rsid w:val="008B165A"/>
    <w:rsid w:val="008C0BC7"/>
    <w:rsid w:val="008C0C09"/>
    <w:rsid w:val="008C2348"/>
    <w:rsid w:val="008C28E5"/>
    <w:rsid w:val="008C37A6"/>
    <w:rsid w:val="008C417C"/>
    <w:rsid w:val="008C5251"/>
    <w:rsid w:val="008C59C0"/>
    <w:rsid w:val="008C65CD"/>
    <w:rsid w:val="008D0356"/>
    <w:rsid w:val="008D1B3E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3D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54A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4353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3DB9"/>
    <w:rsid w:val="00934788"/>
    <w:rsid w:val="00934DEA"/>
    <w:rsid w:val="00935E5E"/>
    <w:rsid w:val="00940F76"/>
    <w:rsid w:val="00941177"/>
    <w:rsid w:val="0094274B"/>
    <w:rsid w:val="0094371F"/>
    <w:rsid w:val="0094376A"/>
    <w:rsid w:val="00943FEC"/>
    <w:rsid w:val="00944EFE"/>
    <w:rsid w:val="00945588"/>
    <w:rsid w:val="00945F83"/>
    <w:rsid w:val="00946F5E"/>
    <w:rsid w:val="00947402"/>
    <w:rsid w:val="00947F0D"/>
    <w:rsid w:val="009509F1"/>
    <w:rsid w:val="009518AD"/>
    <w:rsid w:val="00952448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299A"/>
    <w:rsid w:val="009654B7"/>
    <w:rsid w:val="009661A2"/>
    <w:rsid w:val="009663E0"/>
    <w:rsid w:val="009713DC"/>
    <w:rsid w:val="009715A0"/>
    <w:rsid w:val="0097299F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3C58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18C"/>
    <w:rsid w:val="009B1F5C"/>
    <w:rsid w:val="009B3324"/>
    <w:rsid w:val="009B3C2F"/>
    <w:rsid w:val="009B45C0"/>
    <w:rsid w:val="009B5D17"/>
    <w:rsid w:val="009B606E"/>
    <w:rsid w:val="009B69D0"/>
    <w:rsid w:val="009B6F54"/>
    <w:rsid w:val="009B7DFA"/>
    <w:rsid w:val="009C0623"/>
    <w:rsid w:val="009C13A5"/>
    <w:rsid w:val="009C1871"/>
    <w:rsid w:val="009C1C61"/>
    <w:rsid w:val="009C322A"/>
    <w:rsid w:val="009C768E"/>
    <w:rsid w:val="009D0B48"/>
    <w:rsid w:val="009D0F16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E7F35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37DE7"/>
    <w:rsid w:val="00A40562"/>
    <w:rsid w:val="00A4242C"/>
    <w:rsid w:val="00A426FD"/>
    <w:rsid w:val="00A43931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178"/>
    <w:rsid w:val="00A74DE3"/>
    <w:rsid w:val="00A7620F"/>
    <w:rsid w:val="00A775A6"/>
    <w:rsid w:val="00A80835"/>
    <w:rsid w:val="00A810C6"/>
    <w:rsid w:val="00A8211B"/>
    <w:rsid w:val="00A83C3F"/>
    <w:rsid w:val="00A83EAC"/>
    <w:rsid w:val="00A84BA8"/>
    <w:rsid w:val="00A85857"/>
    <w:rsid w:val="00A859EC"/>
    <w:rsid w:val="00A860FF"/>
    <w:rsid w:val="00A86F07"/>
    <w:rsid w:val="00A86F66"/>
    <w:rsid w:val="00A90AC6"/>
    <w:rsid w:val="00A90DA8"/>
    <w:rsid w:val="00A914E2"/>
    <w:rsid w:val="00A917AA"/>
    <w:rsid w:val="00A91818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292B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6AA"/>
    <w:rsid w:val="00AC0C61"/>
    <w:rsid w:val="00AC1016"/>
    <w:rsid w:val="00AC1986"/>
    <w:rsid w:val="00AC19D6"/>
    <w:rsid w:val="00AC2C90"/>
    <w:rsid w:val="00AC4E33"/>
    <w:rsid w:val="00AC58EB"/>
    <w:rsid w:val="00AC62B0"/>
    <w:rsid w:val="00AC7A43"/>
    <w:rsid w:val="00AC7AD3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2590"/>
    <w:rsid w:val="00AF5A1B"/>
    <w:rsid w:val="00AF6892"/>
    <w:rsid w:val="00AF77DF"/>
    <w:rsid w:val="00AF7EB6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386D"/>
    <w:rsid w:val="00B34D38"/>
    <w:rsid w:val="00B36ECD"/>
    <w:rsid w:val="00B410B0"/>
    <w:rsid w:val="00B41ADB"/>
    <w:rsid w:val="00B43831"/>
    <w:rsid w:val="00B46518"/>
    <w:rsid w:val="00B47825"/>
    <w:rsid w:val="00B47D7F"/>
    <w:rsid w:val="00B5042C"/>
    <w:rsid w:val="00B50E5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3F0F"/>
    <w:rsid w:val="00B9400A"/>
    <w:rsid w:val="00B9534D"/>
    <w:rsid w:val="00B97131"/>
    <w:rsid w:val="00B97DB9"/>
    <w:rsid w:val="00BA0519"/>
    <w:rsid w:val="00BA0C8D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311A"/>
    <w:rsid w:val="00BB44C6"/>
    <w:rsid w:val="00BB5E88"/>
    <w:rsid w:val="00BB619E"/>
    <w:rsid w:val="00BB6F12"/>
    <w:rsid w:val="00BC0FCE"/>
    <w:rsid w:val="00BC2D54"/>
    <w:rsid w:val="00BC43FB"/>
    <w:rsid w:val="00BC6720"/>
    <w:rsid w:val="00BC67C3"/>
    <w:rsid w:val="00BC7BCC"/>
    <w:rsid w:val="00BC7C85"/>
    <w:rsid w:val="00BD05DB"/>
    <w:rsid w:val="00BD07D7"/>
    <w:rsid w:val="00BD09C3"/>
    <w:rsid w:val="00BD49BC"/>
    <w:rsid w:val="00BD4DB0"/>
    <w:rsid w:val="00BD5724"/>
    <w:rsid w:val="00BD7256"/>
    <w:rsid w:val="00BD7F5C"/>
    <w:rsid w:val="00BE20E4"/>
    <w:rsid w:val="00BE2D40"/>
    <w:rsid w:val="00BE32F2"/>
    <w:rsid w:val="00BE5E2D"/>
    <w:rsid w:val="00BE6469"/>
    <w:rsid w:val="00BE6C76"/>
    <w:rsid w:val="00BE715F"/>
    <w:rsid w:val="00BF015E"/>
    <w:rsid w:val="00BF12DF"/>
    <w:rsid w:val="00BF19BF"/>
    <w:rsid w:val="00BF53AC"/>
    <w:rsid w:val="00BF5658"/>
    <w:rsid w:val="00BF5E7F"/>
    <w:rsid w:val="00BF6460"/>
    <w:rsid w:val="00BF784C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FF9"/>
    <w:rsid w:val="00C12974"/>
    <w:rsid w:val="00C12AF3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14B7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0BA"/>
    <w:rsid w:val="00C800F0"/>
    <w:rsid w:val="00C80436"/>
    <w:rsid w:val="00C8056E"/>
    <w:rsid w:val="00C80B64"/>
    <w:rsid w:val="00C80C98"/>
    <w:rsid w:val="00C80FD2"/>
    <w:rsid w:val="00C81653"/>
    <w:rsid w:val="00C81C9E"/>
    <w:rsid w:val="00C82031"/>
    <w:rsid w:val="00C83313"/>
    <w:rsid w:val="00C8549D"/>
    <w:rsid w:val="00C879C2"/>
    <w:rsid w:val="00C904CD"/>
    <w:rsid w:val="00C91936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4728"/>
    <w:rsid w:val="00CB6EA9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4309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1C4A"/>
    <w:rsid w:val="00D14167"/>
    <w:rsid w:val="00D157C8"/>
    <w:rsid w:val="00D1636E"/>
    <w:rsid w:val="00D17544"/>
    <w:rsid w:val="00D20755"/>
    <w:rsid w:val="00D21BA2"/>
    <w:rsid w:val="00D22FCF"/>
    <w:rsid w:val="00D23D7D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6B64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1951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77C7C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6BE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6F0"/>
    <w:rsid w:val="00DD4A6D"/>
    <w:rsid w:val="00DD5324"/>
    <w:rsid w:val="00DD54E3"/>
    <w:rsid w:val="00DD68DA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17B27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0730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5365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1D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345A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2511"/>
    <w:rsid w:val="00F131AA"/>
    <w:rsid w:val="00F13D0C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738"/>
    <w:rsid w:val="00F4372F"/>
    <w:rsid w:val="00F43892"/>
    <w:rsid w:val="00F44700"/>
    <w:rsid w:val="00F44802"/>
    <w:rsid w:val="00F452EF"/>
    <w:rsid w:val="00F46989"/>
    <w:rsid w:val="00F46B1D"/>
    <w:rsid w:val="00F51ACC"/>
    <w:rsid w:val="00F53349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956"/>
    <w:rsid w:val="00F74E15"/>
    <w:rsid w:val="00F75F9B"/>
    <w:rsid w:val="00F77EA6"/>
    <w:rsid w:val="00F80671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098"/>
    <w:rsid w:val="00FE421A"/>
    <w:rsid w:val="00FE4EC6"/>
    <w:rsid w:val="00FE4FF5"/>
    <w:rsid w:val="00FE6DF0"/>
    <w:rsid w:val="00FE702C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21" Type="http://schemas.microsoft.com/office/2007/relationships/diagramDrawing" Target="diagrams/drawing1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3965000</c:v>
                </c:pt>
                <c:pt idx="1">
                  <c:v>9854114</c:v>
                </c:pt>
                <c:pt idx="2">
                  <c:v>2830000</c:v>
                </c:pt>
                <c:pt idx="3">
                  <c:v>646933</c:v>
                </c:pt>
                <c:pt idx="4">
                  <c:v>100300</c:v>
                </c:pt>
                <c:pt idx="5">
                  <c:v>294237</c:v>
                </c:pt>
                <c:pt idx="6">
                  <c:v>280000</c:v>
                </c:pt>
                <c:pt idx="7">
                  <c:v>330000</c:v>
                </c:pt>
                <c:pt idx="8" formatCode="#,##0.00">
                  <c:v>1617000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10433187.789999999</c:v>
                </c:pt>
                <c:pt idx="1">
                  <c:v>13511685</c:v>
                </c:pt>
                <c:pt idx="2">
                  <c:v>17690584</c:v>
                </c:pt>
                <c:pt idx="3">
                  <c:v>10570620</c:v>
                </c:pt>
                <c:pt idx="4">
                  <c:v>9551665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241110.46</c:v>
                </c:pt>
                <c:pt idx="1">
                  <c:v>590000</c:v>
                </c:pt>
                <c:pt idx="2">
                  <c:v>610000</c:v>
                </c:pt>
                <c:pt idx="3">
                  <c:v>650000</c:v>
                </c:pt>
                <c:pt idx="4">
                  <c:v>650000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180609.49</c:v>
                </c:pt>
                <c:pt idx="1">
                  <c:v>1617000</c:v>
                </c:pt>
                <c:pt idx="2">
                  <c:v>1617000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4923633.96</c:v>
                </c:pt>
                <c:pt idx="1">
                  <c:v>6331855</c:v>
                </c:pt>
                <c:pt idx="2">
                  <c:v>8072193</c:v>
                </c:pt>
                <c:pt idx="3">
                  <c:v>7204400</c:v>
                </c:pt>
                <c:pt idx="4">
                  <c:v>7082195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5019796.16</c:v>
                </c:pt>
                <c:pt idx="1">
                  <c:v>8862770</c:v>
                </c:pt>
                <c:pt idx="2">
                  <c:v>9241138</c:v>
                </c:pt>
                <c:pt idx="3">
                  <c:v>3879300</c:v>
                </c:pt>
                <c:pt idx="4">
                  <c:v>2847800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198989.44</c:v>
                </c:pt>
                <c:pt idx="1">
                  <c:v>198060</c:v>
                </c:pt>
                <c:pt idx="2">
                  <c:v>23890</c:v>
                </c:pt>
                <c:pt idx="3">
                  <c:v>136920</c:v>
                </c:pt>
                <c:pt idx="4">
                  <c:v>271670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712488.18</c:v>
                </c:pt>
                <c:pt idx="1">
                  <c:v>326000</c:v>
                </c:pt>
                <c:pt idx="2">
                  <c:v>2580363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3-4435-AEF5-878C1BCB2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2817180</c:v>
                </c:pt>
                <c:pt idx="1">
                  <c:v>2089903</c:v>
                </c:pt>
                <c:pt idx="2">
                  <c:v>20270</c:v>
                </c:pt>
                <c:pt idx="3">
                  <c:v>76000</c:v>
                </c:pt>
                <c:pt idx="4">
                  <c:v>324340</c:v>
                </c:pt>
                <c:pt idx="5">
                  <c:v>742800</c:v>
                </c:pt>
                <c:pt idx="6">
                  <c:v>2001700</c:v>
                </c:pt>
                <c:pt idx="7">
                  <c:v>161200</c:v>
                </c:pt>
                <c:pt idx="8">
                  <c:v>6525808</c:v>
                </c:pt>
                <c:pt idx="9">
                  <c:v>2554130</c:v>
                </c:pt>
                <c:pt idx="10">
                  <c:v>23890</c:v>
                </c:pt>
                <c:pt idx="11" formatCode="#,##0.00">
                  <c:v>2580363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Kultura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1005 Arheološka iskapanja i sanacija Mlinca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29737CCD-6982-4220-B533-2A446D68510A}">
      <dgm:prSet custT="1"/>
      <dgm:spPr/>
      <dgm:t>
        <a:bodyPr/>
        <a:lstStyle/>
        <a:p>
          <a:r>
            <a:rPr lang="hr-HR" sz="500"/>
            <a:t>  </a:t>
          </a:r>
          <a:r>
            <a:rPr lang="hr-HR" sz="1200" b="0"/>
            <a:t>   Program 1008 Religija</a:t>
          </a:r>
          <a:endParaRPr lang="hr-HR" sz="1200"/>
        </a:p>
      </dgm:t>
    </dgm:pt>
    <dgm:pt modelId="{38162D1D-0EDA-4109-A799-70BBB97F5746}" type="parTrans" cxnId="{8C312936-7212-4949-AC55-940F1D674ECA}">
      <dgm:prSet/>
      <dgm:spPr/>
      <dgm:t>
        <a:bodyPr/>
        <a:lstStyle/>
        <a:p>
          <a:endParaRPr lang="hr-HR"/>
        </a:p>
      </dgm:t>
    </dgm:pt>
    <dgm:pt modelId="{AF3221B0-8C6D-49F1-8F0D-502D00610232}" type="sibTrans" cxnId="{8C312936-7212-4949-AC55-940F1D674ECA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1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1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1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1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1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1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1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1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1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1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1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1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1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1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1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1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1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1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1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1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1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1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1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1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1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1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1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1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1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1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1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1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31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31"/>
      <dgm:spPr/>
    </dgm:pt>
    <dgm:pt modelId="{BDDE9D88-9A12-47CE-97DB-87DFD0C4C42E}" type="pres">
      <dgm:prSet presAssocID="{852793D1-5F38-4D1D-88E1-695D9D0DC4B2}" presName="vert1" presStyleCnt="0"/>
      <dgm:spPr/>
    </dgm:pt>
    <dgm:pt modelId="{59CBE56C-F8DA-48B7-A66D-E424101CEFD2}" type="pres">
      <dgm:prSet presAssocID="{29737CCD-6982-4220-B533-2A446D68510A}" presName="thickLine" presStyleLbl="alignNode1" presStyleIdx="22" presStyleCnt="31"/>
      <dgm:spPr/>
    </dgm:pt>
    <dgm:pt modelId="{0094E5FC-DBC0-4F08-9574-56059D8C271E}" type="pres">
      <dgm:prSet presAssocID="{29737CCD-6982-4220-B533-2A446D68510A}" presName="horz1" presStyleCnt="0"/>
      <dgm:spPr/>
    </dgm:pt>
    <dgm:pt modelId="{E79076A5-91B1-486F-9978-97D1803C4398}" type="pres">
      <dgm:prSet presAssocID="{29737CCD-6982-4220-B533-2A446D68510A}" presName="tx1" presStyleLbl="revTx" presStyleIdx="22" presStyleCnt="31"/>
      <dgm:spPr/>
    </dgm:pt>
    <dgm:pt modelId="{0C96685D-CC49-438E-BC5C-DE8CDEA4826F}" type="pres">
      <dgm:prSet presAssocID="{29737CCD-6982-4220-B533-2A446D68510A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31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31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31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31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5" presStyleCnt="31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5" presStyleCnt="31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6" presStyleCnt="31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6" presStyleCnt="31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7" presStyleCnt="31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7" presStyleCnt="31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8" presStyleCnt="31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8" presStyleCnt="31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9" presStyleCnt="31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9" presStyleCnt="31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30" presStyleCnt="31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30" presStyleCnt="31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6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8C312936-7212-4949-AC55-940F1D674ECA}" srcId="{1F5AFE97-F0BB-4CA9-8E47-8BDC6B57BC40}" destId="{29737CCD-6982-4220-B533-2A446D68510A}" srcOrd="22" destOrd="0" parTransId="{38162D1D-0EDA-4109-A799-70BBB97F5746}" sibTransId="{AF3221B0-8C6D-49F1-8F0D-502D00610232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8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7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30" destOrd="0" parTransId="{53AFECAC-22A9-4FED-9414-840E8349E2EB}" sibTransId="{8FB99998-8589-4CEA-A52D-7A784F981407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B15659D2-0C4F-4AEA-850D-D4F3A8D9CB96}" srcId="{1F5AFE97-F0BB-4CA9-8E47-8BDC6B57BC40}" destId="{34AFA569-5DC6-4AF6-8595-C99E95AB709B}" srcOrd="29" destOrd="0" parTransId="{1E60ED49-7269-407B-B4B4-170A3E413B4E}" sibTransId="{5DE8484D-AB72-482D-B263-7057C05CFB6B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5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8FC5A6F8-2C2F-4863-9EB0-35915CA23458}" type="presOf" srcId="{29737CCD-6982-4220-B533-2A446D68510A}" destId="{E79076A5-91B1-486F-9978-97D1803C4398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2" destOrd="0" presId="urn:microsoft.com/office/officeart/2008/layout/LinedList"/>
    <dgm:cxn modelId="{B3DB8786-B85C-46D7-8F35-FD51CA505810}" type="presParOf" srcId="{BAB728B6-F674-4A35-B91A-9140E60690CA}" destId="{C7FD84EC-5C79-4473-B871-4D922911B9CA}" srcOrd="43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72B415DD-D5AB-40D5-9113-D23E140BD1DE}" type="presParOf" srcId="{BAB728B6-F674-4A35-B91A-9140E60690CA}" destId="{59CBE56C-F8DA-48B7-A66D-E424101CEFD2}" srcOrd="44" destOrd="0" presId="urn:microsoft.com/office/officeart/2008/layout/LinedList"/>
    <dgm:cxn modelId="{CB9501E7-E37F-4D0E-81FE-BAE9F9610721}" type="presParOf" srcId="{BAB728B6-F674-4A35-B91A-9140E60690CA}" destId="{0094E5FC-DBC0-4F08-9574-56059D8C271E}" srcOrd="45" destOrd="0" presId="urn:microsoft.com/office/officeart/2008/layout/LinedList"/>
    <dgm:cxn modelId="{CE303F63-6ABB-485C-8CA6-F274BE587D9A}" type="presParOf" srcId="{0094E5FC-DBC0-4F08-9574-56059D8C271E}" destId="{E79076A5-91B1-486F-9978-97D1803C4398}" srcOrd="0" destOrd="0" presId="urn:microsoft.com/office/officeart/2008/layout/LinedList"/>
    <dgm:cxn modelId="{20C152E3-EEAA-4080-AB12-1F9601C263F1}" type="presParOf" srcId="{0094E5FC-DBC0-4F08-9574-56059D8C271E}" destId="{0C96685D-CC49-438E-BC5C-DE8CDEA4826F}" srcOrd="1" destOrd="0" presId="urn:microsoft.com/office/officeart/2008/layout/LinedList"/>
    <dgm:cxn modelId="{83A3FB15-5187-46E3-867F-E499749A215E}" type="presParOf" srcId="{BAB728B6-F674-4A35-B91A-9140E60690CA}" destId="{F71A89F5-325E-4F36-A62C-B78EDC99AADA}" srcOrd="46" destOrd="0" presId="urn:microsoft.com/office/officeart/2008/layout/LinedList"/>
    <dgm:cxn modelId="{00D063B6-5954-409E-A03D-A503BD4C8DC2}" type="presParOf" srcId="{BAB728B6-F674-4A35-B91A-9140E60690CA}" destId="{A17006DF-3F74-4DA3-B30E-1518437C0E82}" srcOrd="47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8" destOrd="0" presId="urn:microsoft.com/office/officeart/2008/layout/LinedList"/>
    <dgm:cxn modelId="{40F5E171-EB6E-427A-ACEE-B195B3222FAC}" type="presParOf" srcId="{BAB728B6-F674-4A35-B91A-9140E60690CA}" destId="{14E2BF82-78C5-4B44-99B2-1C4A4ECA0F54}" srcOrd="49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50" destOrd="0" presId="urn:microsoft.com/office/officeart/2008/layout/LinedList"/>
    <dgm:cxn modelId="{29907728-EA18-438E-A1E6-79C22DEE2A29}" type="presParOf" srcId="{BAB728B6-F674-4A35-B91A-9140E60690CA}" destId="{A6D8D23B-2D28-42A0-B4BD-624DD4288E41}" srcOrd="51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2" destOrd="0" presId="urn:microsoft.com/office/officeart/2008/layout/LinedList"/>
    <dgm:cxn modelId="{D0789613-3411-4699-BF97-957BB002DCE7}" type="presParOf" srcId="{BAB728B6-F674-4A35-B91A-9140E60690CA}" destId="{759DDB9F-039E-47CC-B1C7-4AC170A98BE1}" srcOrd="53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4" destOrd="0" presId="urn:microsoft.com/office/officeart/2008/layout/LinedList"/>
    <dgm:cxn modelId="{2417C9E4-88F9-4A79-A19F-42E6E454D17C}" type="presParOf" srcId="{BAB728B6-F674-4A35-B91A-9140E60690CA}" destId="{DE8B4DCA-3BAF-416A-8D64-B9F8289ABF94}" srcOrd="55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6" destOrd="0" presId="urn:microsoft.com/office/officeart/2008/layout/LinedList"/>
    <dgm:cxn modelId="{D345C269-42A4-4844-A375-8D95ED3B53DE}" type="presParOf" srcId="{BAB728B6-F674-4A35-B91A-9140E60690CA}" destId="{B5714B85-0F21-4B0F-AE6E-97DDCA5E53D2}" srcOrd="57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8" destOrd="0" presId="urn:microsoft.com/office/officeart/2008/layout/LinedList"/>
    <dgm:cxn modelId="{F2E10FF2-8062-40B5-91A0-1F733BB9821A}" type="presParOf" srcId="{BAB728B6-F674-4A35-B91A-9140E60690CA}" destId="{C1867BB7-F4CF-435C-8386-186192FBAF11}" srcOrd="59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60" destOrd="0" presId="urn:microsoft.com/office/officeart/2008/layout/LinedList"/>
    <dgm:cxn modelId="{B0833D64-B577-49C1-A154-5C7D2DF4A9B3}" type="presParOf" srcId="{BAB728B6-F674-4A35-B91A-9140E60690CA}" destId="{1C627503-9301-4A17-A79D-DB31DA301CFE}" srcOrd="61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4383"/>
        <a:ext cx="5791200" cy="289340"/>
      </dsp:txXfrm>
    </dsp:sp>
    <dsp:sp modelId="{AD677BB2-6BB4-4558-8CFF-29D2BA10902C}">
      <dsp:nvSpPr>
        <dsp:cNvPr id="0" name=""/>
        <dsp:cNvSpPr/>
      </dsp:nvSpPr>
      <dsp:spPr>
        <a:xfrm>
          <a:off x="0" y="2937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937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293724"/>
        <a:ext cx="5791200" cy="289340"/>
      </dsp:txXfrm>
    </dsp:sp>
    <dsp:sp modelId="{F48B2192-CDED-49F8-AB30-D2D72894B69E}">
      <dsp:nvSpPr>
        <dsp:cNvPr id="0" name=""/>
        <dsp:cNvSpPr/>
      </dsp:nvSpPr>
      <dsp:spPr>
        <a:xfrm>
          <a:off x="0" y="5830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830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83064"/>
        <a:ext cx="5791200" cy="289340"/>
      </dsp:txXfrm>
    </dsp:sp>
    <dsp:sp modelId="{031A6358-072A-4667-BFB0-7BF893E7FFD6}">
      <dsp:nvSpPr>
        <dsp:cNvPr id="0" name=""/>
        <dsp:cNvSpPr/>
      </dsp:nvSpPr>
      <dsp:spPr>
        <a:xfrm>
          <a:off x="0" y="8724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724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i obnova zgrada</a:t>
          </a:r>
        </a:p>
      </dsp:txBody>
      <dsp:txXfrm>
        <a:off x="0" y="872404"/>
        <a:ext cx="5791200" cy="289340"/>
      </dsp:txXfrm>
    </dsp:sp>
    <dsp:sp modelId="{3B867A50-B3D7-4072-941A-06F91CE0BBFD}">
      <dsp:nvSpPr>
        <dsp:cNvPr id="0" name=""/>
        <dsp:cNvSpPr/>
      </dsp:nvSpPr>
      <dsp:spPr>
        <a:xfrm>
          <a:off x="0" y="1161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617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61744"/>
        <a:ext cx="5791200" cy="289340"/>
      </dsp:txXfrm>
    </dsp:sp>
    <dsp:sp modelId="{0E8B7303-66E1-45AB-B42B-E3C888B32EE7}">
      <dsp:nvSpPr>
        <dsp:cNvPr id="0" name=""/>
        <dsp:cNvSpPr/>
      </dsp:nvSpPr>
      <dsp:spPr>
        <a:xfrm>
          <a:off x="0" y="14510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510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51084"/>
        <a:ext cx="5791200" cy="289340"/>
      </dsp:txXfrm>
    </dsp:sp>
    <dsp:sp modelId="{77214F64-A6DC-4497-981E-1DF830CD0B12}">
      <dsp:nvSpPr>
        <dsp:cNvPr id="0" name=""/>
        <dsp:cNvSpPr/>
      </dsp:nvSpPr>
      <dsp:spPr>
        <a:xfrm>
          <a:off x="0" y="17404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404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40424"/>
        <a:ext cx="5791200" cy="289340"/>
      </dsp:txXfrm>
    </dsp:sp>
    <dsp:sp modelId="{31E627F7-3673-4BDF-9FFF-65931932C922}">
      <dsp:nvSpPr>
        <dsp:cNvPr id="0" name=""/>
        <dsp:cNvSpPr/>
      </dsp:nvSpPr>
      <dsp:spPr>
        <a:xfrm>
          <a:off x="0" y="20297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297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29764"/>
        <a:ext cx="5791200" cy="289340"/>
      </dsp:txXfrm>
    </dsp:sp>
    <dsp:sp modelId="{B6B150A4-9048-43C4-8517-13316CEA1F2C}">
      <dsp:nvSpPr>
        <dsp:cNvPr id="0" name=""/>
        <dsp:cNvSpPr/>
      </dsp:nvSpPr>
      <dsp:spPr>
        <a:xfrm>
          <a:off x="0" y="23191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191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19104"/>
        <a:ext cx="5791200" cy="289340"/>
      </dsp:txXfrm>
    </dsp:sp>
    <dsp:sp modelId="{0E24DFD9-643D-4CCE-A37C-95FEEF6183B7}">
      <dsp:nvSpPr>
        <dsp:cNvPr id="0" name=""/>
        <dsp:cNvSpPr/>
      </dsp:nvSpPr>
      <dsp:spPr>
        <a:xfrm>
          <a:off x="0" y="26084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084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08444"/>
        <a:ext cx="5791200" cy="289340"/>
      </dsp:txXfrm>
    </dsp:sp>
    <dsp:sp modelId="{1F9551A9-0318-4FBC-B1E7-5799C01FAD93}">
      <dsp:nvSpPr>
        <dsp:cNvPr id="0" name=""/>
        <dsp:cNvSpPr/>
      </dsp:nvSpPr>
      <dsp:spPr>
        <a:xfrm>
          <a:off x="0" y="28977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8977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897784"/>
        <a:ext cx="5791200" cy="289340"/>
      </dsp:txXfrm>
    </dsp:sp>
    <dsp:sp modelId="{8A3FA713-F420-4F5F-8BA7-84D76E58CE97}">
      <dsp:nvSpPr>
        <dsp:cNvPr id="0" name=""/>
        <dsp:cNvSpPr/>
      </dsp:nvSpPr>
      <dsp:spPr>
        <a:xfrm>
          <a:off x="0" y="31871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1871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187124"/>
        <a:ext cx="5791200" cy="289340"/>
      </dsp:txXfrm>
    </dsp:sp>
    <dsp:sp modelId="{4D9586B2-5479-4D67-A7F0-0C3C9D290852}">
      <dsp:nvSpPr>
        <dsp:cNvPr id="0" name=""/>
        <dsp:cNvSpPr/>
      </dsp:nvSpPr>
      <dsp:spPr>
        <a:xfrm>
          <a:off x="0" y="3476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4764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476464"/>
        <a:ext cx="5791200" cy="289340"/>
      </dsp:txXfrm>
    </dsp:sp>
    <dsp:sp modelId="{760403E6-4256-46E3-A80A-A8380C0F377A}">
      <dsp:nvSpPr>
        <dsp:cNvPr id="0" name=""/>
        <dsp:cNvSpPr/>
      </dsp:nvSpPr>
      <dsp:spPr>
        <a:xfrm>
          <a:off x="0" y="37658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7658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765804"/>
        <a:ext cx="5791200" cy="289340"/>
      </dsp:txXfrm>
    </dsp:sp>
    <dsp:sp modelId="{2AB74C76-23AF-4F53-9F05-F353F7E0A563}">
      <dsp:nvSpPr>
        <dsp:cNvPr id="0" name=""/>
        <dsp:cNvSpPr/>
      </dsp:nvSpPr>
      <dsp:spPr>
        <a:xfrm>
          <a:off x="0" y="4055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0551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055144"/>
        <a:ext cx="5791200" cy="289340"/>
      </dsp:txXfrm>
    </dsp:sp>
    <dsp:sp modelId="{64F00C42-34AF-4D8C-B5F7-380A5237C0E8}">
      <dsp:nvSpPr>
        <dsp:cNvPr id="0" name=""/>
        <dsp:cNvSpPr/>
      </dsp:nvSpPr>
      <dsp:spPr>
        <a:xfrm>
          <a:off x="0" y="43444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3444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344484"/>
        <a:ext cx="5791200" cy="289340"/>
      </dsp:txXfrm>
    </dsp:sp>
    <dsp:sp modelId="{A775D9F0-5313-4346-9CF7-F013F2F21A85}">
      <dsp:nvSpPr>
        <dsp:cNvPr id="0" name=""/>
        <dsp:cNvSpPr/>
      </dsp:nvSpPr>
      <dsp:spPr>
        <a:xfrm>
          <a:off x="0" y="46338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6338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633825"/>
        <a:ext cx="5791200" cy="289340"/>
      </dsp:txXfrm>
    </dsp:sp>
    <dsp:sp modelId="{EE789137-5CF7-480E-BD7D-DDB487271BD0}">
      <dsp:nvSpPr>
        <dsp:cNvPr id="0" name=""/>
        <dsp:cNvSpPr/>
      </dsp:nvSpPr>
      <dsp:spPr>
        <a:xfrm>
          <a:off x="0" y="4923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49231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4923165"/>
        <a:ext cx="5791200" cy="289340"/>
      </dsp:txXfrm>
    </dsp:sp>
    <dsp:sp modelId="{A514E3F0-B2A9-4F78-A343-87E15DD8B158}">
      <dsp:nvSpPr>
        <dsp:cNvPr id="0" name=""/>
        <dsp:cNvSpPr/>
      </dsp:nvSpPr>
      <dsp:spPr>
        <a:xfrm>
          <a:off x="0" y="52125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2125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Kultura</a:t>
          </a:r>
          <a:endParaRPr lang="hr-HR" sz="500" kern="1200"/>
        </a:p>
      </dsp:txBody>
      <dsp:txXfrm>
        <a:off x="0" y="5212505"/>
        <a:ext cx="5791200" cy="289340"/>
      </dsp:txXfrm>
    </dsp:sp>
    <dsp:sp modelId="{ECECD4CC-DEC9-4D59-8DDF-788E38EF8BF7}">
      <dsp:nvSpPr>
        <dsp:cNvPr id="0" name=""/>
        <dsp:cNvSpPr/>
      </dsp:nvSpPr>
      <dsp:spPr>
        <a:xfrm>
          <a:off x="0" y="5501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5018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501845"/>
        <a:ext cx="5791200" cy="289340"/>
      </dsp:txXfrm>
    </dsp:sp>
    <dsp:sp modelId="{F27A1547-DF8A-4D43-806D-659644065215}">
      <dsp:nvSpPr>
        <dsp:cNvPr id="0" name=""/>
        <dsp:cNvSpPr/>
      </dsp:nvSpPr>
      <dsp:spPr>
        <a:xfrm>
          <a:off x="0" y="57911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7911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791185"/>
        <a:ext cx="5791200" cy="289340"/>
      </dsp:txXfrm>
    </dsp:sp>
    <dsp:sp modelId="{E47552A7-0BFD-480F-9C22-57C12F9C9373}">
      <dsp:nvSpPr>
        <dsp:cNvPr id="0" name=""/>
        <dsp:cNvSpPr/>
      </dsp:nvSpPr>
      <dsp:spPr>
        <a:xfrm>
          <a:off x="0" y="6080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0805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Arheološka iskapanja i sanacija Mlinca</a:t>
          </a:r>
          <a:endParaRPr lang="hr-HR" sz="500" kern="1200"/>
        </a:p>
      </dsp:txBody>
      <dsp:txXfrm>
        <a:off x="0" y="6080525"/>
        <a:ext cx="5791200" cy="289340"/>
      </dsp:txXfrm>
    </dsp:sp>
    <dsp:sp modelId="{59CBE56C-F8DA-48B7-A66D-E424101CEFD2}">
      <dsp:nvSpPr>
        <dsp:cNvPr id="0" name=""/>
        <dsp:cNvSpPr/>
      </dsp:nvSpPr>
      <dsp:spPr>
        <a:xfrm>
          <a:off x="0" y="6369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076A5-91B1-486F-9978-97D1803C4398}">
      <dsp:nvSpPr>
        <dsp:cNvPr id="0" name=""/>
        <dsp:cNvSpPr/>
      </dsp:nvSpPr>
      <dsp:spPr>
        <a:xfrm>
          <a:off x="0" y="63698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</a:t>
          </a:r>
          <a:r>
            <a:rPr lang="hr-HR" sz="1200" b="0" kern="1200"/>
            <a:t>   Program 1008 Religija</a:t>
          </a:r>
          <a:endParaRPr lang="hr-HR" sz="1200" kern="1200"/>
        </a:p>
      </dsp:txBody>
      <dsp:txXfrm>
        <a:off x="0" y="6369865"/>
        <a:ext cx="5791200" cy="289340"/>
      </dsp:txXfrm>
    </dsp:sp>
    <dsp:sp modelId="{F71A89F5-325E-4F36-A62C-B78EDC99AADA}">
      <dsp:nvSpPr>
        <dsp:cNvPr id="0" name=""/>
        <dsp:cNvSpPr/>
      </dsp:nvSpPr>
      <dsp:spPr>
        <a:xfrm>
          <a:off x="0" y="6659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6592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659205"/>
        <a:ext cx="5791200" cy="289340"/>
      </dsp:txXfrm>
    </dsp:sp>
    <dsp:sp modelId="{CDEAA828-C55C-44BD-8B1C-854D35F2DC41}">
      <dsp:nvSpPr>
        <dsp:cNvPr id="0" name=""/>
        <dsp:cNvSpPr/>
      </dsp:nvSpPr>
      <dsp:spPr>
        <a:xfrm>
          <a:off x="0" y="69485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9485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948545"/>
        <a:ext cx="5791200" cy="289340"/>
      </dsp:txXfrm>
    </dsp:sp>
    <dsp:sp modelId="{3B38FD71-04D0-470D-A1A1-C4D606C36157}">
      <dsp:nvSpPr>
        <dsp:cNvPr id="0" name=""/>
        <dsp:cNvSpPr/>
      </dsp:nvSpPr>
      <dsp:spPr>
        <a:xfrm>
          <a:off x="0" y="72378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2378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237885"/>
        <a:ext cx="5791200" cy="289340"/>
      </dsp:txXfrm>
    </dsp:sp>
    <dsp:sp modelId="{F4CCF1AC-74EC-4AF3-A199-7733A1F901CC}">
      <dsp:nvSpPr>
        <dsp:cNvPr id="0" name=""/>
        <dsp:cNvSpPr/>
      </dsp:nvSpPr>
      <dsp:spPr>
        <a:xfrm>
          <a:off x="0" y="75272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5272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527225"/>
        <a:ext cx="5791200" cy="289340"/>
      </dsp:txXfrm>
    </dsp:sp>
    <dsp:sp modelId="{45F1EC85-3091-4519-94BA-6CA90E8C9BBF}">
      <dsp:nvSpPr>
        <dsp:cNvPr id="0" name=""/>
        <dsp:cNvSpPr/>
      </dsp:nvSpPr>
      <dsp:spPr>
        <a:xfrm>
          <a:off x="0" y="78165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8165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816565"/>
        <a:ext cx="5791200" cy="289340"/>
      </dsp:txXfrm>
    </dsp:sp>
    <dsp:sp modelId="{CBDC8C62-8596-4850-B576-A2798B4FD9C7}">
      <dsp:nvSpPr>
        <dsp:cNvPr id="0" name=""/>
        <dsp:cNvSpPr/>
      </dsp:nvSpPr>
      <dsp:spPr>
        <a:xfrm>
          <a:off x="0" y="81059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1059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105905"/>
        <a:ext cx="5791200" cy="289340"/>
      </dsp:txXfrm>
    </dsp:sp>
    <dsp:sp modelId="{2D527BF9-AF1A-42A9-8A87-EDA1A4F26774}">
      <dsp:nvSpPr>
        <dsp:cNvPr id="0" name=""/>
        <dsp:cNvSpPr/>
      </dsp:nvSpPr>
      <dsp:spPr>
        <a:xfrm>
          <a:off x="0" y="83952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952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95245"/>
        <a:ext cx="5791200" cy="289340"/>
      </dsp:txXfrm>
    </dsp:sp>
    <dsp:sp modelId="{98632796-574C-4373-8BD8-C0A5432BE984}">
      <dsp:nvSpPr>
        <dsp:cNvPr id="0" name=""/>
        <dsp:cNvSpPr/>
      </dsp:nvSpPr>
      <dsp:spPr>
        <a:xfrm>
          <a:off x="0" y="86845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845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84585"/>
        <a:ext cx="5791200" cy="289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3967</TotalTime>
  <Pages>23</Pages>
  <Words>4214</Words>
  <Characters>24025</Characters>
  <Application>Microsoft Office Word</Application>
  <DocSecurity>0</DocSecurity>
  <Lines>200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41</cp:revision>
  <cp:lastPrinted>2023-11-29T11:31:00Z</cp:lastPrinted>
  <dcterms:created xsi:type="dcterms:W3CDTF">2022-11-25T06:54:00Z</dcterms:created>
  <dcterms:modified xsi:type="dcterms:W3CDTF">2025-10-22T07:42:00Z</dcterms:modified>
</cp:coreProperties>
</file>